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61" w:rsidRPr="00236F8F" w:rsidRDefault="00E43D61" w:rsidP="0097196A">
      <w:pPr>
        <w:jc w:val="center"/>
      </w:pPr>
      <w:r>
        <w:rPr>
          <w:noProof/>
        </w:rPr>
        <w:drawing>
          <wp:inline distT="0" distB="0" distL="0" distR="0">
            <wp:extent cx="685800" cy="784860"/>
            <wp:effectExtent l="0" t="0" r="0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D61" w:rsidRPr="00236F8F" w:rsidRDefault="00E43D61" w:rsidP="00E43D61">
      <w:pPr>
        <w:tabs>
          <w:tab w:val="left" w:pos="3210"/>
        </w:tabs>
        <w:rPr>
          <w:b/>
          <w:bCs/>
        </w:rPr>
      </w:pPr>
    </w:p>
    <w:p w:rsidR="00E43D61" w:rsidRPr="00236F8F" w:rsidRDefault="00E43D61" w:rsidP="00E43D61">
      <w:pPr>
        <w:keepNext/>
        <w:tabs>
          <w:tab w:val="left" w:pos="3210"/>
        </w:tabs>
        <w:jc w:val="center"/>
        <w:outlineLvl w:val="2"/>
        <w:rPr>
          <w:b/>
          <w:bCs/>
          <w:sz w:val="48"/>
        </w:rPr>
      </w:pPr>
      <w:r w:rsidRPr="00236F8F">
        <w:rPr>
          <w:b/>
          <w:bCs/>
          <w:sz w:val="48"/>
        </w:rPr>
        <w:t>ДУМА ГОРОДА ПОКАЧИ</w:t>
      </w:r>
    </w:p>
    <w:p w:rsidR="00E43D61" w:rsidRPr="00236F8F" w:rsidRDefault="00E43D61" w:rsidP="00E43D61">
      <w:pPr>
        <w:jc w:val="center"/>
        <w:rPr>
          <w:b/>
          <w:sz w:val="32"/>
          <w:szCs w:val="32"/>
        </w:rPr>
      </w:pPr>
      <w:r w:rsidRPr="00236F8F">
        <w:rPr>
          <w:b/>
          <w:sz w:val="32"/>
          <w:szCs w:val="32"/>
        </w:rPr>
        <w:t>Ханты-Мансийский автономный округ - Югра</w:t>
      </w:r>
    </w:p>
    <w:p w:rsidR="00B96CAC" w:rsidRPr="00236F8F" w:rsidRDefault="00E43D61" w:rsidP="00D00ECC">
      <w:pPr>
        <w:keepNext/>
        <w:spacing w:before="240" w:after="60"/>
        <w:jc w:val="center"/>
        <w:outlineLvl w:val="3"/>
        <w:rPr>
          <w:b/>
          <w:bCs/>
          <w:sz w:val="36"/>
          <w:szCs w:val="36"/>
        </w:rPr>
      </w:pPr>
      <w:r w:rsidRPr="00236F8F">
        <w:rPr>
          <w:b/>
          <w:bCs/>
          <w:sz w:val="36"/>
          <w:szCs w:val="36"/>
        </w:rPr>
        <w:t>РЕШЕНИЕ</w:t>
      </w:r>
    </w:p>
    <w:p w:rsidR="00E43D61" w:rsidRDefault="00D07FCB" w:rsidP="00E43D61">
      <w:pPr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</w:t>
      </w:r>
      <w:bookmarkStart w:id="0" w:name="_GoBack"/>
      <w:bookmarkEnd w:id="0"/>
      <w:r w:rsidR="00E43D61" w:rsidRPr="00236F8F">
        <w:rPr>
          <w:b/>
          <w:bCs/>
          <w:iCs/>
          <w:sz w:val="28"/>
          <w:szCs w:val="28"/>
        </w:rPr>
        <w:t>т</w:t>
      </w:r>
      <w:r>
        <w:rPr>
          <w:b/>
          <w:bCs/>
          <w:iCs/>
          <w:sz w:val="28"/>
          <w:szCs w:val="28"/>
        </w:rPr>
        <w:t xml:space="preserve"> 27.08.2015 </w:t>
      </w:r>
      <w:r w:rsidR="00E43D61">
        <w:rPr>
          <w:b/>
          <w:bCs/>
          <w:iCs/>
          <w:sz w:val="28"/>
          <w:szCs w:val="28"/>
        </w:rPr>
        <w:tab/>
      </w:r>
      <w:r w:rsidR="00E43D61">
        <w:rPr>
          <w:b/>
          <w:bCs/>
          <w:iCs/>
          <w:sz w:val="28"/>
          <w:szCs w:val="28"/>
        </w:rPr>
        <w:tab/>
      </w:r>
      <w:r w:rsidR="00D00ECC">
        <w:rPr>
          <w:b/>
          <w:bCs/>
          <w:iCs/>
          <w:sz w:val="28"/>
          <w:szCs w:val="28"/>
        </w:rPr>
        <w:t xml:space="preserve">                                            </w:t>
      </w:r>
      <w:r>
        <w:rPr>
          <w:b/>
          <w:bCs/>
          <w:iCs/>
          <w:sz w:val="28"/>
          <w:szCs w:val="28"/>
        </w:rPr>
        <w:t xml:space="preserve">                            </w:t>
      </w:r>
      <w:r w:rsidR="00E43D61" w:rsidRPr="00236F8F">
        <w:rPr>
          <w:b/>
          <w:bCs/>
          <w:iCs/>
          <w:sz w:val="28"/>
          <w:szCs w:val="28"/>
        </w:rPr>
        <w:t>№</w:t>
      </w:r>
      <w:r>
        <w:rPr>
          <w:b/>
          <w:bCs/>
          <w:iCs/>
          <w:sz w:val="28"/>
          <w:szCs w:val="28"/>
        </w:rPr>
        <w:t xml:space="preserve"> 68</w:t>
      </w:r>
    </w:p>
    <w:p w:rsidR="00B96CAC" w:rsidRDefault="00B96CAC" w:rsidP="00E43D61">
      <w:pPr>
        <w:outlineLvl w:val="4"/>
        <w:rPr>
          <w:b/>
          <w:bCs/>
          <w:i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8102FD" w:rsidTr="008102FD">
        <w:tc>
          <w:tcPr>
            <w:tcW w:w="4503" w:type="dxa"/>
          </w:tcPr>
          <w:p w:rsidR="008102FD" w:rsidRPr="00567A22" w:rsidRDefault="008102FD" w:rsidP="00567A2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36F8F">
              <w:rPr>
                <w:rFonts w:eastAsia="Calibri"/>
                <w:b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внесении изменений в</w:t>
            </w:r>
            <w:r w:rsidR="0040432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Положение</w:t>
            </w:r>
            <w:r w:rsidR="0040432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«О порядке и ср</w:t>
            </w:r>
            <w:r w:rsidR="00404324">
              <w:rPr>
                <w:rFonts w:eastAsia="Calibri"/>
                <w:b/>
                <w:sz w:val="28"/>
                <w:szCs w:val="28"/>
                <w:lang w:eastAsia="en-US"/>
              </w:rPr>
              <w:t xml:space="preserve">оках предоставления, утверждения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и опубликования отчетов органов местного са</w:t>
            </w:r>
            <w:r w:rsidR="00404324">
              <w:rPr>
                <w:rFonts w:eastAsia="Calibri"/>
                <w:b/>
                <w:sz w:val="28"/>
                <w:szCs w:val="28"/>
                <w:lang w:eastAsia="en-US"/>
              </w:rPr>
              <w:t xml:space="preserve">моуправления и должностных лиц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местного самоуправления», утвержденное решением Дум</w:t>
            </w:r>
            <w:r w:rsidR="00404324">
              <w:rPr>
                <w:rFonts w:eastAsia="Calibri"/>
                <w:b/>
                <w:sz w:val="28"/>
                <w:szCs w:val="28"/>
                <w:lang w:eastAsia="en-US"/>
              </w:rPr>
              <w:t>ы города Покачи от 19.09.2011 №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62 </w:t>
            </w:r>
          </w:p>
        </w:tc>
      </w:tr>
    </w:tbl>
    <w:p w:rsidR="00E43D61" w:rsidRDefault="00E43D61" w:rsidP="00E43D61">
      <w:pPr>
        <w:jc w:val="both"/>
        <w:rPr>
          <w:sz w:val="28"/>
          <w:szCs w:val="28"/>
        </w:rPr>
      </w:pPr>
    </w:p>
    <w:p w:rsidR="00D04968" w:rsidRPr="00236F8F" w:rsidRDefault="00D04968" w:rsidP="00E43D61">
      <w:pPr>
        <w:jc w:val="both"/>
        <w:rPr>
          <w:sz w:val="28"/>
          <w:szCs w:val="28"/>
        </w:rPr>
      </w:pPr>
    </w:p>
    <w:p w:rsidR="00506DD6" w:rsidRDefault="00D04968" w:rsidP="00404324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3D61" w:rsidRPr="0050446F">
        <w:rPr>
          <w:sz w:val="28"/>
          <w:szCs w:val="28"/>
        </w:rPr>
        <w:t xml:space="preserve">Рассмотрев </w:t>
      </w:r>
      <w:r w:rsidR="00506DD6">
        <w:rPr>
          <w:sz w:val="28"/>
          <w:szCs w:val="28"/>
        </w:rPr>
        <w:t>проект решения Думы города Покачи «</w:t>
      </w:r>
      <w:r w:rsidR="009161E2" w:rsidRPr="009161E2">
        <w:rPr>
          <w:rFonts w:eastAsia="Calibri"/>
          <w:sz w:val="28"/>
          <w:szCs w:val="28"/>
          <w:lang w:eastAsia="en-US"/>
        </w:rPr>
        <w:t xml:space="preserve">О внесении изменений в Положение «О порядке и сроках предоставления, утверждения и опубликования отчетов органов местного самоуправления и должностных лиц  местного самоуправления», </w:t>
      </w:r>
      <w:proofErr w:type="gramStart"/>
      <w:r w:rsidR="009161E2" w:rsidRPr="009161E2">
        <w:rPr>
          <w:rFonts w:eastAsia="Calibri"/>
          <w:sz w:val="28"/>
          <w:szCs w:val="28"/>
          <w:lang w:eastAsia="en-US"/>
        </w:rPr>
        <w:t>утвержденное решением Думы города Покачи от 19.09.2011 № 62</w:t>
      </w:r>
      <w:r w:rsidR="00506DD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506DD6">
        <w:rPr>
          <w:sz w:val="28"/>
          <w:szCs w:val="28"/>
        </w:rPr>
        <w:t xml:space="preserve">  в соответствии со статьей 1.3 Закона Ханты-Мансийского автономного округа –</w:t>
      </w:r>
      <w:r w:rsidR="00404324">
        <w:rPr>
          <w:sz w:val="28"/>
          <w:szCs w:val="28"/>
        </w:rPr>
        <w:t xml:space="preserve"> Югры от 26.09.2014 №</w:t>
      </w:r>
      <w:r w:rsidR="00506DD6">
        <w:rPr>
          <w:sz w:val="28"/>
          <w:szCs w:val="28"/>
        </w:rPr>
        <w:t>78-оз «Об отдельны</w:t>
      </w:r>
      <w:r w:rsidR="00404324">
        <w:rPr>
          <w:sz w:val="28"/>
          <w:szCs w:val="28"/>
        </w:rPr>
        <w:t xml:space="preserve">х вопросах организации местного </w:t>
      </w:r>
      <w:r w:rsidR="00506DD6">
        <w:rPr>
          <w:sz w:val="28"/>
          <w:szCs w:val="28"/>
        </w:rPr>
        <w:t>самоуправления в Ханты</w:t>
      </w:r>
      <w:r w:rsidR="00404324">
        <w:rPr>
          <w:sz w:val="28"/>
          <w:szCs w:val="28"/>
        </w:rPr>
        <w:t xml:space="preserve"> </w:t>
      </w:r>
      <w:r w:rsidR="00506DD6">
        <w:rPr>
          <w:sz w:val="28"/>
          <w:szCs w:val="28"/>
        </w:rPr>
        <w:t>-</w:t>
      </w:r>
      <w:r w:rsidR="00404324">
        <w:rPr>
          <w:sz w:val="28"/>
          <w:szCs w:val="28"/>
        </w:rPr>
        <w:t xml:space="preserve"> </w:t>
      </w:r>
      <w:r w:rsidR="00506DD6">
        <w:rPr>
          <w:sz w:val="28"/>
          <w:szCs w:val="28"/>
        </w:rPr>
        <w:t xml:space="preserve">Мансийском автономном округе – </w:t>
      </w:r>
      <w:proofErr w:type="gramEnd"/>
      <w:r w:rsidR="00506DD6">
        <w:rPr>
          <w:sz w:val="28"/>
          <w:szCs w:val="28"/>
        </w:rPr>
        <w:t xml:space="preserve">Югре», частью 5.1. статьи 36, пунктом 2 </w:t>
      </w:r>
      <w:r w:rsidR="00B93110">
        <w:rPr>
          <w:sz w:val="28"/>
          <w:szCs w:val="28"/>
        </w:rPr>
        <w:t xml:space="preserve"> части 6.1 статьи 37 Федерального закона</w:t>
      </w:r>
      <w:r w:rsidR="00251800">
        <w:rPr>
          <w:sz w:val="28"/>
          <w:szCs w:val="28"/>
        </w:rPr>
        <w:t xml:space="preserve"> от 06.09.2013 № 131-ФЗ</w:t>
      </w:r>
      <w:r w:rsidR="00B9311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со статьей 47 Устава г</w:t>
      </w:r>
      <w:r w:rsidR="008102FD">
        <w:rPr>
          <w:sz w:val="28"/>
          <w:szCs w:val="28"/>
        </w:rPr>
        <w:t>орода Покачи, Дума города</w:t>
      </w:r>
    </w:p>
    <w:p w:rsidR="00E43D61" w:rsidRPr="0050446F" w:rsidRDefault="00E43D61" w:rsidP="00B93110">
      <w:pPr>
        <w:jc w:val="both"/>
        <w:rPr>
          <w:sz w:val="28"/>
          <w:szCs w:val="28"/>
        </w:rPr>
      </w:pPr>
    </w:p>
    <w:p w:rsidR="00E43D61" w:rsidRPr="0050446F" w:rsidRDefault="00E43D61" w:rsidP="00E43D61">
      <w:pPr>
        <w:jc w:val="center"/>
        <w:rPr>
          <w:b/>
          <w:sz w:val="28"/>
          <w:szCs w:val="28"/>
        </w:rPr>
      </w:pPr>
      <w:r w:rsidRPr="0050446F">
        <w:rPr>
          <w:b/>
          <w:sz w:val="28"/>
          <w:szCs w:val="28"/>
        </w:rPr>
        <w:t>РЕШИЛА:</w:t>
      </w:r>
    </w:p>
    <w:p w:rsidR="00E43D61" w:rsidRPr="0050446F" w:rsidRDefault="00E43D61" w:rsidP="00E43D61">
      <w:pPr>
        <w:jc w:val="center"/>
        <w:rPr>
          <w:sz w:val="28"/>
          <w:szCs w:val="28"/>
        </w:rPr>
      </w:pPr>
    </w:p>
    <w:p w:rsidR="006B0373" w:rsidRDefault="00013B3E" w:rsidP="00367CD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13B3E">
        <w:rPr>
          <w:rFonts w:eastAsia="Calibri"/>
          <w:sz w:val="28"/>
          <w:szCs w:val="28"/>
          <w:lang w:eastAsia="en-US"/>
        </w:rPr>
        <w:t>1.</w:t>
      </w:r>
      <w:r w:rsidR="0040432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93110">
        <w:rPr>
          <w:rFonts w:eastAsia="Calibri"/>
          <w:sz w:val="28"/>
          <w:szCs w:val="28"/>
          <w:lang w:eastAsia="en-US"/>
        </w:rPr>
        <w:t xml:space="preserve">Внести изменения </w:t>
      </w:r>
      <w:r w:rsidR="00AC6A3C">
        <w:rPr>
          <w:rFonts w:eastAsia="Calibri"/>
          <w:sz w:val="28"/>
          <w:szCs w:val="28"/>
          <w:lang w:eastAsia="en-US"/>
        </w:rPr>
        <w:t xml:space="preserve">в </w:t>
      </w:r>
      <w:r w:rsidR="009161E2" w:rsidRPr="009161E2">
        <w:rPr>
          <w:rFonts w:eastAsia="Calibri"/>
          <w:sz w:val="28"/>
          <w:szCs w:val="28"/>
          <w:lang w:eastAsia="en-US"/>
        </w:rPr>
        <w:t>Положение «О порядке и сроках предоставления, утверждения и опубликования отчетов органов местного са</w:t>
      </w:r>
      <w:r w:rsidR="00404324">
        <w:rPr>
          <w:rFonts w:eastAsia="Calibri"/>
          <w:sz w:val="28"/>
          <w:szCs w:val="28"/>
          <w:lang w:eastAsia="en-US"/>
        </w:rPr>
        <w:t xml:space="preserve">моуправления и должностных лиц </w:t>
      </w:r>
      <w:r w:rsidR="009161E2" w:rsidRPr="009161E2">
        <w:rPr>
          <w:rFonts w:eastAsia="Calibri"/>
          <w:sz w:val="28"/>
          <w:szCs w:val="28"/>
          <w:lang w:eastAsia="en-US"/>
        </w:rPr>
        <w:t xml:space="preserve">местного самоуправления», утвержденное решением Думы города Покачи от </w:t>
      </w:r>
      <w:r w:rsidR="00404324">
        <w:rPr>
          <w:rFonts w:eastAsia="Calibri"/>
          <w:sz w:val="28"/>
          <w:szCs w:val="28"/>
          <w:lang w:eastAsia="en-US"/>
        </w:rPr>
        <w:t>19.09.2011 №</w:t>
      </w:r>
      <w:r w:rsidR="009161E2" w:rsidRPr="009161E2">
        <w:rPr>
          <w:rFonts w:eastAsia="Calibri"/>
          <w:sz w:val="28"/>
          <w:szCs w:val="28"/>
          <w:lang w:eastAsia="en-US"/>
        </w:rPr>
        <w:t>62</w:t>
      </w:r>
      <w:r w:rsidR="00D00ECC">
        <w:rPr>
          <w:rFonts w:eastAsia="Calibri"/>
          <w:sz w:val="28"/>
          <w:szCs w:val="28"/>
          <w:lang w:eastAsia="en-US"/>
        </w:rPr>
        <w:t xml:space="preserve"> (</w:t>
      </w:r>
      <w:r w:rsidR="006B0373">
        <w:rPr>
          <w:rFonts w:eastAsia="Calibri"/>
          <w:sz w:val="28"/>
          <w:szCs w:val="28"/>
          <w:lang w:eastAsia="en-US"/>
        </w:rPr>
        <w:t>газет</w:t>
      </w:r>
      <w:r w:rsidR="00D00ECC">
        <w:rPr>
          <w:rFonts w:eastAsia="Calibri"/>
          <w:sz w:val="28"/>
          <w:szCs w:val="28"/>
          <w:lang w:eastAsia="en-US"/>
        </w:rPr>
        <w:t>а</w:t>
      </w:r>
      <w:r w:rsidR="006B0373">
        <w:rPr>
          <w:rFonts w:eastAsia="Calibri"/>
          <w:sz w:val="28"/>
          <w:szCs w:val="28"/>
          <w:lang w:eastAsia="en-US"/>
        </w:rPr>
        <w:t xml:space="preserve"> «Покачевский в</w:t>
      </w:r>
      <w:r w:rsidR="00404324">
        <w:rPr>
          <w:rFonts w:eastAsia="Calibri"/>
          <w:sz w:val="28"/>
          <w:szCs w:val="28"/>
          <w:lang w:eastAsia="en-US"/>
        </w:rPr>
        <w:t>естник» от 04.10.2013 №</w:t>
      </w:r>
      <w:r w:rsidR="006B0373">
        <w:rPr>
          <w:rFonts w:eastAsia="Calibri"/>
          <w:sz w:val="28"/>
          <w:szCs w:val="28"/>
          <w:lang w:eastAsia="en-US"/>
        </w:rPr>
        <w:t>40)</w:t>
      </w:r>
      <w:r w:rsidR="00404324">
        <w:rPr>
          <w:rFonts w:eastAsia="Calibri"/>
          <w:sz w:val="28"/>
          <w:szCs w:val="28"/>
          <w:lang w:eastAsia="en-US"/>
        </w:rPr>
        <w:t>, с изменениями от 27.03.2013 №</w:t>
      </w:r>
      <w:r w:rsidR="009161E2">
        <w:rPr>
          <w:rFonts w:eastAsia="Calibri"/>
          <w:sz w:val="28"/>
          <w:szCs w:val="28"/>
          <w:lang w:eastAsia="en-US"/>
        </w:rPr>
        <w:t>22 (</w:t>
      </w:r>
      <w:r w:rsidR="00D00ECC">
        <w:rPr>
          <w:rFonts w:eastAsia="Calibri"/>
          <w:sz w:val="28"/>
          <w:szCs w:val="28"/>
          <w:lang w:eastAsia="en-US"/>
        </w:rPr>
        <w:t>газета</w:t>
      </w:r>
      <w:r w:rsidR="009161E2">
        <w:rPr>
          <w:rFonts w:eastAsia="Calibri"/>
          <w:sz w:val="28"/>
          <w:szCs w:val="28"/>
          <w:lang w:eastAsia="en-US"/>
        </w:rPr>
        <w:t xml:space="preserve"> «Покач</w:t>
      </w:r>
      <w:r w:rsidR="00404324">
        <w:rPr>
          <w:rFonts w:eastAsia="Calibri"/>
          <w:sz w:val="28"/>
          <w:szCs w:val="28"/>
          <w:lang w:eastAsia="en-US"/>
        </w:rPr>
        <w:t>евский вестник» от 05.04.2013 №14), от 23.05.2014 №</w:t>
      </w:r>
      <w:r w:rsidR="009161E2">
        <w:rPr>
          <w:rFonts w:eastAsia="Calibri"/>
          <w:sz w:val="28"/>
          <w:szCs w:val="28"/>
          <w:lang w:eastAsia="en-US"/>
        </w:rPr>
        <w:t>47</w:t>
      </w:r>
      <w:r w:rsidR="00404324">
        <w:rPr>
          <w:rFonts w:eastAsia="Calibri"/>
          <w:sz w:val="28"/>
          <w:szCs w:val="28"/>
          <w:lang w:eastAsia="en-US"/>
        </w:rPr>
        <w:t xml:space="preserve"> </w:t>
      </w:r>
      <w:r w:rsidR="009161E2">
        <w:rPr>
          <w:rFonts w:eastAsia="Calibri"/>
          <w:sz w:val="28"/>
          <w:szCs w:val="28"/>
          <w:lang w:eastAsia="en-US"/>
        </w:rPr>
        <w:t>(</w:t>
      </w:r>
      <w:r w:rsidR="00D00ECC">
        <w:rPr>
          <w:rFonts w:eastAsia="Calibri"/>
          <w:sz w:val="28"/>
          <w:szCs w:val="28"/>
          <w:lang w:eastAsia="en-US"/>
        </w:rPr>
        <w:t>газета</w:t>
      </w:r>
      <w:r w:rsidR="009161E2">
        <w:rPr>
          <w:rFonts w:eastAsia="Calibri"/>
          <w:sz w:val="28"/>
          <w:szCs w:val="28"/>
          <w:lang w:eastAsia="en-US"/>
        </w:rPr>
        <w:t xml:space="preserve"> «Покач</w:t>
      </w:r>
      <w:r w:rsidR="00404324">
        <w:rPr>
          <w:rFonts w:eastAsia="Calibri"/>
          <w:sz w:val="28"/>
          <w:szCs w:val="28"/>
          <w:lang w:eastAsia="en-US"/>
        </w:rPr>
        <w:t>евский вестник» от 30.05.2014 №</w:t>
      </w:r>
      <w:r w:rsidR="009161E2">
        <w:rPr>
          <w:rFonts w:eastAsia="Calibri"/>
          <w:sz w:val="28"/>
          <w:szCs w:val="28"/>
          <w:lang w:eastAsia="en-US"/>
        </w:rPr>
        <w:t>22)</w:t>
      </w:r>
      <w:r w:rsidR="00404324">
        <w:rPr>
          <w:rFonts w:eastAsia="Calibri"/>
          <w:sz w:val="28"/>
          <w:szCs w:val="28"/>
          <w:lang w:eastAsia="en-US"/>
        </w:rPr>
        <w:t>,</w:t>
      </w:r>
      <w:r w:rsidR="004E238F">
        <w:rPr>
          <w:rFonts w:eastAsia="Calibri"/>
          <w:sz w:val="28"/>
          <w:szCs w:val="28"/>
          <w:lang w:eastAsia="en-US"/>
        </w:rPr>
        <w:t xml:space="preserve"> з</w:t>
      </w:r>
      <w:r w:rsidR="009161E2">
        <w:rPr>
          <w:rFonts w:eastAsia="Calibri"/>
          <w:sz w:val="28"/>
          <w:szCs w:val="28"/>
          <w:lang w:eastAsia="en-US"/>
        </w:rPr>
        <w:t>аменив в части</w:t>
      </w:r>
      <w:r w:rsidR="006B0373">
        <w:rPr>
          <w:rFonts w:eastAsia="Calibri"/>
          <w:sz w:val="28"/>
          <w:szCs w:val="28"/>
          <w:lang w:eastAsia="en-US"/>
        </w:rPr>
        <w:t xml:space="preserve"> 1 ста</w:t>
      </w:r>
      <w:r w:rsidR="004E238F">
        <w:rPr>
          <w:rFonts w:eastAsia="Calibri"/>
          <w:sz w:val="28"/>
          <w:szCs w:val="28"/>
          <w:lang w:eastAsia="en-US"/>
        </w:rPr>
        <w:t>тьи</w:t>
      </w:r>
      <w:proofErr w:type="gramEnd"/>
      <w:r w:rsidR="004E238F">
        <w:rPr>
          <w:rFonts w:eastAsia="Calibri"/>
          <w:sz w:val="28"/>
          <w:szCs w:val="28"/>
          <w:lang w:eastAsia="en-US"/>
        </w:rPr>
        <w:t xml:space="preserve"> 5 слова «не позднее 01 июня</w:t>
      </w:r>
      <w:r w:rsidR="006B0373">
        <w:rPr>
          <w:rFonts w:eastAsia="Calibri"/>
          <w:sz w:val="28"/>
          <w:szCs w:val="28"/>
          <w:lang w:eastAsia="en-US"/>
        </w:rPr>
        <w:t>» словами «не позднее 31 мая».</w:t>
      </w:r>
    </w:p>
    <w:p w:rsidR="00404324" w:rsidRDefault="00404324" w:rsidP="0040432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</w:t>
      </w:r>
      <w:r w:rsidR="00D04968">
        <w:rPr>
          <w:rFonts w:eastAsia="Calibri"/>
          <w:sz w:val="28"/>
          <w:szCs w:val="28"/>
          <w:lang w:eastAsia="en-US"/>
        </w:rPr>
        <w:tab/>
      </w:r>
      <w:r w:rsidR="006B0373">
        <w:rPr>
          <w:rFonts w:eastAsia="Calibri"/>
          <w:sz w:val="28"/>
          <w:szCs w:val="28"/>
          <w:lang w:eastAsia="en-US"/>
        </w:rPr>
        <w:t>2. Настоящее решение вступает в силу после</w:t>
      </w:r>
      <w:r w:rsidR="00D00ECC">
        <w:rPr>
          <w:rFonts w:eastAsia="Calibri"/>
          <w:sz w:val="28"/>
          <w:szCs w:val="28"/>
          <w:lang w:eastAsia="en-US"/>
        </w:rPr>
        <w:t xml:space="preserve"> его</w:t>
      </w:r>
      <w:r w:rsidR="006B0373">
        <w:rPr>
          <w:rFonts w:eastAsia="Calibri"/>
          <w:sz w:val="28"/>
          <w:szCs w:val="28"/>
          <w:lang w:eastAsia="en-US"/>
        </w:rPr>
        <w:t xml:space="preserve"> официального опубликования.</w:t>
      </w:r>
    </w:p>
    <w:p w:rsidR="00404324" w:rsidRDefault="00D04968" w:rsidP="00404324">
      <w:pPr>
        <w:ind w:firstLine="39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6B0373">
        <w:rPr>
          <w:rFonts w:eastAsia="Calibri"/>
          <w:sz w:val="28"/>
          <w:szCs w:val="28"/>
          <w:lang w:eastAsia="en-US"/>
        </w:rPr>
        <w:t>3. Опубликовать настоящее решение в газете «Покачевский вестник».</w:t>
      </w:r>
    </w:p>
    <w:p w:rsidR="006B0373" w:rsidRDefault="00D04968" w:rsidP="00404324">
      <w:pPr>
        <w:ind w:firstLine="39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6B0373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="006B037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6B0373">
        <w:rPr>
          <w:rFonts w:eastAsia="Calibri"/>
          <w:sz w:val="28"/>
          <w:szCs w:val="28"/>
          <w:lang w:eastAsia="en-US"/>
        </w:rPr>
        <w:t xml:space="preserve"> выполнением решения возложить на </w:t>
      </w:r>
      <w:r w:rsidR="009C0262">
        <w:rPr>
          <w:rFonts w:eastAsia="Calibri"/>
          <w:sz w:val="28"/>
          <w:szCs w:val="28"/>
          <w:lang w:eastAsia="en-US"/>
        </w:rPr>
        <w:t xml:space="preserve">исполняющего обязанности </w:t>
      </w:r>
      <w:r w:rsidR="006B0373">
        <w:rPr>
          <w:rFonts w:eastAsia="Calibri"/>
          <w:sz w:val="28"/>
          <w:szCs w:val="28"/>
          <w:lang w:eastAsia="en-US"/>
        </w:rPr>
        <w:t xml:space="preserve">председателя </w:t>
      </w:r>
      <w:r w:rsidR="009C0262">
        <w:rPr>
          <w:rFonts w:eastAsia="Calibri"/>
          <w:sz w:val="28"/>
          <w:szCs w:val="28"/>
          <w:lang w:eastAsia="en-US"/>
        </w:rPr>
        <w:t>Думы города Покачи  С.А. Дмитрюка</w:t>
      </w:r>
      <w:r w:rsidR="006B0373">
        <w:rPr>
          <w:rFonts w:eastAsia="Calibri"/>
          <w:sz w:val="28"/>
          <w:szCs w:val="28"/>
          <w:lang w:eastAsia="en-US"/>
        </w:rPr>
        <w:t>.</w:t>
      </w:r>
    </w:p>
    <w:p w:rsidR="009C0262" w:rsidRDefault="009C0262" w:rsidP="00404324">
      <w:pPr>
        <w:ind w:firstLine="397"/>
        <w:jc w:val="both"/>
        <w:rPr>
          <w:rFonts w:eastAsia="Calibri"/>
          <w:sz w:val="28"/>
          <w:szCs w:val="28"/>
          <w:lang w:eastAsia="en-US"/>
        </w:rPr>
      </w:pPr>
    </w:p>
    <w:p w:rsidR="00AC6A3C" w:rsidRDefault="00AC6A3C" w:rsidP="00013B3E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7"/>
        <w:gridCol w:w="4866"/>
      </w:tblGrid>
      <w:tr w:rsidR="009C0262" w:rsidRPr="009C0262" w:rsidTr="00905DF3">
        <w:tc>
          <w:tcPr>
            <w:tcW w:w="4219" w:type="dxa"/>
          </w:tcPr>
          <w:p w:rsidR="009C0262" w:rsidRPr="009C0262" w:rsidRDefault="009C0262" w:rsidP="009C0262">
            <w:pPr>
              <w:ind w:right="-2"/>
              <w:jc w:val="both"/>
              <w:rPr>
                <w:b/>
                <w:color w:val="000000"/>
                <w:sz w:val="28"/>
                <w:szCs w:val="28"/>
              </w:rPr>
            </w:pPr>
            <w:r w:rsidRPr="009C0262">
              <w:rPr>
                <w:b/>
                <w:color w:val="000000"/>
                <w:sz w:val="28"/>
                <w:szCs w:val="28"/>
              </w:rPr>
              <w:t xml:space="preserve">Глава города Покачи </w:t>
            </w:r>
          </w:p>
          <w:p w:rsidR="009C0262" w:rsidRPr="009C0262" w:rsidRDefault="009C0262" w:rsidP="009C0262">
            <w:pPr>
              <w:ind w:right="-2"/>
              <w:jc w:val="both"/>
              <w:rPr>
                <w:b/>
                <w:color w:val="000000"/>
                <w:sz w:val="28"/>
                <w:szCs w:val="28"/>
              </w:rPr>
            </w:pPr>
            <w:r w:rsidRPr="009C0262">
              <w:rPr>
                <w:b/>
                <w:color w:val="000000"/>
                <w:sz w:val="28"/>
                <w:szCs w:val="28"/>
              </w:rPr>
              <w:t xml:space="preserve">Р.З. Халиуллин </w:t>
            </w:r>
          </w:p>
          <w:p w:rsidR="009C0262" w:rsidRPr="009C0262" w:rsidRDefault="009C0262" w:rsidP="009C0262">
            <w:pPr>
              <w:ind w:right="-2"/>
              <w:jc w:val="both"/>
              <w:rPr>
                <w:b/>
                <w:color w:val="000000"/>
                <w:sz w:val="28"/>
                <w:szCs w:val="28"/>
              </w:rPr>
            </w:pPr>
            <w:r w:rsidRPr="009C0262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9C0262" w:rsidRPr="009C0262" w:rsidRDefault="009C0262" w:rsidP="009C0262">
            <w:pPr>
              <w:ind w:right="-2"/>
              <w:jc w:val="both"/>
              <w:rPr>
                <w:b/>
                <w:color w:val="000000"/>
                <w:sz w:val="28"/>
                <w:szCs w:val="28"/>
              </w:rPr>
            </w:pPr>
            <w:r w:rsidRPr="009C0262">
              <w:rPr>
                <w:b/>
                <w:color w:val="000000"/>
                <w:sz w:val="28"/>
                <w:szCs w:val="28"/>
              </w:rPr>
              <w:t xml:space="preserve">_____________________      </w:t>
            </w:r>
          </w:p>
        </w:tc>
        <w:tc>
          <w:tcPr>
            <w:tcW w:w="4961" w:type="dxa"/>
          </w:tcPr>
          <w:p w:rsidR="00D04968" w:rsidRDefault="009C0262" w:rsidP="009C0262">
            <w:pPr>
              <w:ind w:right="-2"/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9C0262">
              <w:rPr>
                <w:b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9C0262">
              <w:rPr>
                <w:b/>
                <w:color w:val="000000"/>
                <w:sz w:val="28"/>
                <w:szCs w:val="28"/>
              </w:rPr>
              <w:t xml:space="preserve"> обязанности</w:t>
            </w:r>
          </w:p>
          <w:p w:rsidR="009C0262" w:rsidRPr="009C0262" w:rsidRDefault="009C0262" w:rsidP="009C0262">
            <w:pPr>
              <w:ind w:right="-2"/>
              <w:jc w:val="both"/>
              <w:rPr>
                <w:b/>
                <w:color w:val="000000"/>
                <w:sz w:val="28"/>
                <w:szCs w:val="28"/>
              </w:rPr>
            </w:pPr>
            <w:r w:rsidRPr="009C0262">
              <w:rPr>
                <w:b/>
                <w:color w:val="000000"/>
                <w:sz w:val="28"/>
                <w:szCs w:val="28"/>
              </w:rPr>
              <w:t>председателя Думы города Покачи</w:t>
            </w:r>
          </w:p>
          <w:p w:rsidR="009C0262" w:rsidRPr="009C0262" w:rsidRDefault="009C0262" w:rsidP="009C0262">
            <w:pPr>
              <w:ind w:right="-2"/>
              <w:jc w:val="both"/>
              <w:rPr>
                <w:b/>
                <w:color w:val="000000"/>
                <w:sz w:val="28"/>
                <w:szCs w:val="28"/>
              </w:rPr>
            </w:pPr>
            <w:r w:rsidRPr="009C0262">
              <w:rPr>
                <w:b/>
                <w:color w:val="000000"/>
                <w:sz w:val="28"/>
                <w:szCs w:val="28"/>
              </w:rPr>
              <w:t>С.А. Дмитрюк</w:t>
            </w:r>
          </w:p>
          <w:p w:rsidR="009C0262" w:rsidRPr="009C0262" w:rsidRDefault="009C0262" w:rsidP="009C0262">
            <w:pPr>
              <w:ind w:right="-2"/>
              <w:jc w:val="both"/>
              <w:rPr>
                <w:b/>
                <w:color w:val="000000"/>
                <w:sz w:val="28"/>
                <w:szCs w:val="28"/>
              </w:rPr>
            </w:pPr>
            <w:r w:rsidRPr="009C0262">
              <w:rPr>
                <w:b/>
                <w:color w:val="000000"/>
                <w:sz w:val="28"/>
                <w:szCs w:val="28"/>
              </w:rPr>
              <w:t>_________________________</w:t>
            </w:r>
          </w:p>
          <w:p w:rsidR="009C0262" w:rsidRPr="009C0262" w:rsidRDefault="009C0262" w:rsidP="009C0262">
            <w:pPr>
              <w:ind w:right="-2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102FD" w:rsidRDefault="008102FD" w:rsidP="00013B3E">
      <w:pPr>
        <w:jc w:val="both"/>
        <w:rPr>
          <w:rFonts w:eastAsia="Calibri"/>
          <w:sz w:val="28"/>
          <w:szCs w:val="28"/>
          <w:lang w:eastAsia="en-US"/>
        </w:rPr>
      </w:pPr>
    </w:p>
    <w:p w:rsidR="00D17FDD" w:rsidRDefault="00D17FDD" w:rsidP="00D17FDD">
      <w:pPr>
        <w:contextualSpacing/>
        <w:rPr>
          <w:rFonts w:eastAsia="Calibri"/>
          <w:b/>
          <w:sz w:val="28"/>
          <w:szCs w:val="28"/>
          <w:lang w:eastAsia="en-US"/>
        </w:rPr>
      </w:pPr>
    </w:p>
    <w:p w:rsidR="006B0373" w:rsidRPr="00236F8F" w:rsidRDefault="006B0373" w:rsidP="006B0373">
      <w:pPr>
        <w:contextualSpacing/>
        <w:jc w:val="right"/>
        <w:rPr>
          <w:rFonts w:eastAsia="Calibri"/>
          <w:b/>
          <w:sz w:val="28"/>
          <w:szCs w:val="28"/>
          <w:lang w:eastAsia="en-US"/>
        </w:rPr>
      </w:pPr>
    </w:p>
    <w:p w:rsidR="00E43D61" w:rsidRPr="00236F8F" w:rsidRDefault="00E43D61" w:rsidP="00E43D61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E6AC2" w:rsidRDefault="004E6AC2"/>
    <w:sectPr w:rsidR="004E6AC2" w:rsidSect="0097196A">
      <w:footerReference w:type="default" r:id="rId10"/>
      <w:headerReference w:type="first" r:id="rId11"/>
      <w:pgSz w:w="11906" w:h="16838"/>
      <w:pgMar w:top="567" w:right="1134" w:bottom="1134" w:left="1985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EB0" w:rsidRDefault="004F1EB0" w:rsidP="00E43D61">
      <w:r>
        <w:separator/>
      </w:r>
    </w:p>
  </w:endnote>
  <w:endnote w:type="continuationSeparator" w:id="0">
    <w:p w:rsidR="004F1EB0" w:rsidRDefault="004F1EB0" w:rsidP="00E4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849336"/>
      <w:docPartObj>
        <w:docPartGallery w:val="Page Numbers (Bottom of Page)"/>
        <w:docPartUnique/>
      </w:docPartObj>
    </w:sdtPr>
    <w:sdtEndPr/>
    <w:sdtContent>
      <w:p w:rsidR="00D04968" w:rsidRDefault="00D0496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FCB">
          <w:rPr>
            <w:noProof/>
          </w:rPr>
          <w:t>2</w:t>
        </w:r>
        <w:r>
          <w:fldChar w:fldCharType="end"/>
        </w:r>
      </w:p>
    </w:sdtContent>
  </w:sdt>
  <w:p w:rsidR="00D04968" w:rsidRDefault="00D049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EB0" w:rsidRDefault="004F1EB0" w:rsidP="00E43D61">
      <w:r>
        <w:separator/>
      </w:r>
    </w:p>
  </w:footnote>
  <w:footnote w:type="continuationSeparator" w:id="0">
    <w:p w:rsidR="004F1EB0" w:rsidRDefault="004F1EB0" w:rsidP="00E43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B3E" w:rsidRDefault="00013B3E" w:rsidP="00013B3E">
    <w:pPr>
      <w:pStyle w:val="a6"/>
      <w:jc w:val="right"/>
    </w:pPr>
  </w:p>
  <w:p w:rsidR="00013B3E" w:rsidRDefault="00013B3E" w:rsidP="00567A2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8C5"/>
    <w:multiLevelType w:val="hybridMultilevel"/>
    <w:tmpl w:val="63E60A30"/>
    <w:lvl w:ilvl="0" w:tplc="CCB8682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D61"/>
    <w:rsid w:val="00013B3E"/>
    <w:rsid w:val="00076082"/>
    <w:rsid w:val="000D4E86"/>
    <w:rsid w:val="0018325F"/>
    <w:rsid w:val="001A6ADD"/>
    <w:rsid w:val="001F4536"/>
    <w:rsid w:val="00251800"/>
    <w:rsid w:val="00346491"/>
    <w:rsid w:val="00367CD5"/>
    <w:rsid w:val="003C45D2"/>
    <w:rsid w:val="00404324"/>
    <w:rsid w:val="004B6B48"/>
    <w:rsid w:val="004E238F"/>
    <w:rsid w:val="004E6AC2"/>
    <w:rsid w:val="004F1EB0"/>
    <w:rsid w:val="0050446F"/>
    <w:rsid w:val="00506DD6"/>
    <w:rsid w:val="00517B08"/>
    <w:rsid w:val="00525399"/>
    <w:rsid w:val="00525B00"/>
    <w:rsid w:val="00560144"/>
    <w:rsid w:val="00567A22"/>
    <w:rsid w:val="0059621F"/>
    <w:rsid w:val="005E501D"/>
    <w:rsid w:val="00605A9F"/>
    <w:rsid w:val="00621F71"/>
    <w:rsid w:val="00636297"/>
    <w:rsid w:val="006B0373"/>
    <w:rsid w:val="00757827"/>
    <w:rsid w:val="008102FD"/>
    <w:rsid w:val="00843497"/>
    <w:rsid w:val="00851094"/>
    <w:rsid w:val="008D4430"/>
    <w:rsid w:val="009037F6"/>
    <w:rsid w:val="009161E2"/>
    <w:rsid w:val="00917ED9"/>
    <w:rsid w:val="0097196A"/>
    <w:rsid w:val="00982E72"/>
    <w:rsid w:val="00984CE1"/>
    <w:rsid w:val="009C0262"/>
    <w:rsid w:val="00A33740"/>
    <w:rsid w:val="00A8783C"/>
    <w:rsid w:val="00AC6A3C"/>
    <w:rsid w:val="00AD7701"/>
    <w:rsid w:val="00B93110"/>
    <w:rsid w:val="00B96CAC"/>
    <w:rsid w:val="00BD5862"/>
    <w:rsid w:val="00BE19A1"/>
    <w:rsid w:val="00D00ECC"/>
    <w:rsid w:val="00D04968"/>
    <w:rsid w:val="00D07FCB"/>
    <w:rsid w:val="00D17FDD"/>
    <w:rsid w:val="00D8128C"/>
    <w:rsid w:val="00E43D61"/>
    <w:rsid w:val="00E85F10"/>
    <w:rsid w:val="00E94663"/>
    <w:rsid w:val="00EC3C53"/>
    <w:rsid w:val="00F61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D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D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D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43D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3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3D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3D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10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D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D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D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43D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3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3D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3D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10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14</cp:revision>
  <cp:lastPrinted>2015-03-23T03:54:00Z</cp:lastPrinted>
  <dcterms:created xsi:type="dcterms:W3CDTF">2015-08-18T09:16:00Z</dcterms:created>
  <dcterms:modified xsi:type="dcterms:W3CDTF">2015-08-27T12:05:00Z</dcterms:modified>
</cp:coreProperties>
</file>