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4"/>
        <w:gridCol w:w="2083"/>
        <w:gridCol w:w="185"/>
        <w:gridCol w:w="3402"/>
        <w:gridCol w:w="240"/>
        <w:gridCol w:w="3544"/>
        <w:gridCol w:w="1417"/>
        <w:gridCol w:w="3729"/>
      </w:tblGrid>
      <w:tr w:rsidR="0050413E" w:rsidRPr="00D91729" w:rsidTr="0050413E">
        <w:trPr>
          <w:trHeight w:val="255"/>
        </w:trPr>
        <w:tc>
          <w:tcPr>
            <w:tcW w:w="2752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50413E" w:rsidRPr="00D91729" w:rsidRDefault="0050413E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3E" w:rsidRPr="00D91729" w:rsidRDefault="0050413E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3E" w:rsidRPr="00D91729" w:rsidRDefault="0050413E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3E" w:rsidRPr="001C6236" w:rsidRDefault="00487B72" w:rsidP="00487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 w:rsidR="0050413E" w:rsidRPr="001C6236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="002A30C2">
              <w:rPr>
                <w:rFonts w:ascii="Times New Roman" w:eastAsia="Times New Roman" w:hAnsi="Times New Roman" w:cs="Times New Roman"/>
              </w:rPr>
              <w:t xml:space="preserve"> </w:t>
            </w:r>
            <w:r w:rsidR="0050413E" w:rsidRPr="001C623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0413E" w:rsidRPr="00D91729" w:rsidTr="0050413E">
        <w:trPr>
          <w:trHeight w:val="255"/>
        </w:trPr>
        <w:tc>
          <w:tcPr>
            <w:tcW w:w="2752" w:type="dxa"/>
            <w:gridSpan w:val="3"/>
            <w:vMerge/>
            <w:shd w:val="clear" w:color="auto" w:fill="auto"/>
            <w:noWrap/>
            <w:vAlign w:val="bottom"/>
            <w:hideMark/>
          </w:tcPr>
          <w:p w:rsidR="0050413E" w:rsidRPr="00D91729" w:rsidRDefault="0050413E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3E" w:rsidRPr="00D91729" w:rsidRDefault="0050413E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3E" w:rsidRPr="00D91729" w:rsidRDefault="0050413E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3E" w:rsidRPr="001C6236" w:rsidRDefault="0050413E" w:rsidP="00647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 Думы</w:t>
            </w:r>
            <w:r w:rsidRPr="001C6236">
              <w:rPr>
                <w:rFonts w:ascii="Times New Roman" w:eastAsia="Times New Roman" w:hAnsi="Times New Roman" w:cs="Times New Roman"/>
              </w:rPr>
              <w:t xml:space="preserve"> города Покачи</w:t>
            </w:r>
          </w:p>
        </w:tc>
      </w:tr>
      <w:tr w:rsidR="0050413E" w:rsidRPr="00D91729" w:rsidTr="0050413E">
        <w:trPr>
          <w:trHeight w:val="255"/>
        </w:trPr>
        <w:tc>
          <w:tcPr>
            <w:tcW w:w="2752" w:type="dxa"/>
            <w:gridSpan w:val="3"/>
            <w:vMerge/>
            <w:shd w:val="clear" w:color="auto" w:fill="auto"/>
            <w:noWrap/>
            <w:vAlign w:val="bottom"/>
            <w:hideMark/>
          </w:tcPr>
          <w:p w:rsidR="0050413E" w:rsidRPr="00D91729" w:rsidRDefault="0050413E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3E" w:rsidRPr="00D91729" w:rsidRDefault="0050413E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3E" w:rsidRPr="00D91729" w:rsidRDefault="0050413E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3E" w:rsidRPr="00D91729" w:rsidRDefault="00C8608C" w:rsidP="00C8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от  30.04.2015  №  28</w:t>
            </w:r>
          </w:p>
        </w:tc>
      </w:tr>
      <w:tr w:rsidR="0050413E" w:rsidRPr="00D91729" w:rsidTr="0050413E">
        <w:trPr>
          <w:trHeight w:val="255"/>
        </w:trPr>
        <w:tc>
          <w:tcPr>
            <w:tcW w:w="2752" w:type="dxa"/>
            <w:gridSpan w:val="3"/>
            <w:vMerge/>
            <w:shd w:val="clear" w:color="auto" w:fill="auto"/>
            <w:noWrap/>
            <w:vAlign w:val="bottom"/>
            <w:hideMark/>
          </w:tcPr>
          <w:p w:rsidR="0050413E" w:rsidRPr="00D91729" w:rsidRDefault="0050413E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3E" w:rsidRPr="00D91729" w:rsidRDefault="0050413E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3E" w:rsidRPr="00D91729" w:rsidRDefault="0050413E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3E" w:rsidRPr="00D91729" w:rsidRDefault="0050413E" w:rsidP="00D9172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50413E" w:rsidRPr="00D91729" w:rsidTr="0050413E">
        <w:trPr>
          <w:trHeight w:val="399"/>
        </w:trPr>
        <w:tc>
          <w:tcPr>
            <w:tcW w:w="2752" w:type="dxa"/>
            <w:gridSpan w:val="3"/>
            <w:vMerge/>
            <w:shd w:val="clear" w:color="auto" w:fill="auto"/>
            <w:noWrap/>
            <w:vAlign w:val="bottom"/>
            <w:hideMark/>
          </w:tcPr>
          <w:p w:rsidR="0050413E" w:rsidRPr="00D91729" w:rsidRDefault="0050413E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3E" w:rsidRPr="00D91729" w:rsidRDefault="0050413E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3E" w:rsidRPr="00D91729" w:rsidRDefault="0050413E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13E" w:rsidRPr="001C6236" w:rsidRDefault="0050413E" w:rsidP="00D9172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sz w:val="20"/>
                <w:szCs w:val="20"/>
              </w:rPr>
            </w:pPr>
          </w:p>
        </w:tc>
      </w:tr>
      <w:tr w:rsidR="00393693" w:rsidRPr="00D91729" w:rsidTr="00AC3604">
        <w:trPr>
          <w:trHeight w:val="255"/>
        </w:trPr>
        <w:tc>
          <w:tcPr>
            <w:tcW w:w="15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693" w:rsidRPr="00C807C5" w:rsidRDefault="00C807C5" w:rsidP="008C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7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Показатели,  характеризующие организацию деятельности администрации города Покачи</w:t>
            </w:r>
          </w:p>
          <w:p w:rsidR="00C807C5" w:rsidRPr="008C32C2" w:rsidRDefault="00C807C5" w:rsidP="008C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D2D" w:rsidRPr="00D91729" w:rsidTr="00AC3604">
        <w:trPr>
          <w:trHeight w:val="212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D91729" w:rsidRDefault="002F2D2D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ED270A" w:rsidRDefault="002F2D2D" w:rsidP="003936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Вопрос местного значения/ переданное отдельное государственное полномочие/ не переданное, но принятое полномочие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ED270A" w:rsidRDefault="002F2D2D" w:rsidP="003936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Полномочия в рамках вопроса местного значения (мероприятия в рамках переданного отдельного государственного полномочия, не переданного, но принятого полномочия)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ED270A" w:rsidRDefault="002F2D2D" w:rsidP="003936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Количественные показатели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ED270A" w:rsidRDefault="002F2D2D" w:rsidP="003936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Качественные показатели</w:t>
            </w:r>
          </w:p>
          <w:p w:rsidR="002F2D2D" w:rsidRPr="00ED270A" w:rsidRDefault="002F2D2D" w:rsidP="004B3B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3604" w:rsidRPr="00D91729" w:rsidTr="004E0FFA">
        <w:trPr>
          <w:trHeight w:val="972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604" w:rsidRPr="00811FE9" w:rsidRDefault="00AC3604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604" w:rsidRPr="00811FE9" w:rsidRDefault="00AC3604" w:rsidP="00A86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обеспечение деятельности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604" w:rsidRPr="00811FE9" w:rsidRDefault="00AC3604" w:rsidP="00A86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Нормотворческая деятельность</w:t>
            </w:r>
          </w:p>
          <w:p w:rsidR="00AC3604" w:rsidRPr="00811FE9" w:rsidRDefault="00AC3604" w:rsidP="00A86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604" w:rsidRPr="00811FE9" w:rsidRDefault="00AC3604" w:rsidP="00A86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администрации города Покачи от 16.12.2013 №210-р «Об утверждении плана нормотворческой деятельности администрации города Покачи на 2014 год» (с изменениями от 27.10.2014 №143-р).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604" w:rsidRPr="00811FE9" w:rsidRDefault="00552CAF" w:rsidP="0055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Согласно плану в 2014 году администрацией города должно быть утверждено 324 нормативных правовых актов. </w:t>
            </w:r>
            <w:proofErr w:type="gramStart"/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администрацией города утверждено 266 нормативных правовых акта                                                                               план нормотворческой деятельности администрации города за 2014 год выполнен администрацией города на 82%. Причинами, послужившими не выполнению плана нормотворческой деятельности в полном объеме (18% не выполнено) является внесение в план МНПА, утверждение которых зависело от внесения изменений в федеральное или окружное законодательство.</w:t>
            </w:r>
            <w:proofErr w:type="gramEnd"/>
          </w:p>
        </w:tc>
      </w:tr>
      <w:tr w:rsidR="00AC3604" w:rsidRPr="00811FE9" w:rsidTr="004E0FFA">
        <w:trPr>
          <w:trHeight w:val="894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4" w:rsidRPr="00811FE9" w:rsidRDefault="00AC3604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04" w:rsidRPr="00811FE9" w:rsidRDefault="00AC3604" w:rsidP="00A86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604" w:rsidRPr="00811FE9" w:rsidRDefault="00AC3604" w:rsidP="00A86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604" w:rsidRPr="00811FE9" w:rsidRDefault="00AC3604" w:rsidP="00A86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утвержденных муниципальных нормативных правовых актов – 406.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604" w:rsidRPr="00811FE9" w:rsidRDefault="00AC3604" w:rsidP="00A86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муниципальных нормативных правовых актов, признанных незаконными в судебном порядке – 0.</w:t>
            </w:r>
          </w:p>
          <w:p w:rsidR="00AC3604" w:rsidRPr="00811FE9" w:rsidRDefault="00AC3604" w:rsidP="004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D2D" w:rsidRPr="00811FE9" w:rsidTr="00AC3604">
        <w:trPr>
          <w:trHeight w:val="76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2D" w:rsidRPr="00811FE9" w:rsidRDefault="002F2D2D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2D" w:rsidRPr="00811FE9" w:rsidRDefault="002F2D2D" w:rsidP="00A86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811FE9" w:rsidRDefault="002F2D2D" w:rsidP="00A86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Правовая экспертиза проектов муниципальных правовых актов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811FE9" w:rsidRDefault="002F2D2D" w:rsidP="00A86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проектов муниципальных правовых актов  администрации города, прошедших правовую экспертизу -  1834 проекта.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811FE9" w:rsidRDefault="002F2D2D" w:rsidP="00A86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све</w:t>
            </w:r>
            <w:r w:rsidR="00647032"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дений из контролирующих органов</w:t>
            </w: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F2D2D" w:rsidRPr="00811FE9" w:rsidRDefault="002F2D2D" w:rsidP="004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D2D" w:rsidRPr="00811FE9" w:rsidTr="00AC3604">
        <w:trPr>
          <w:trHeight w:val="97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2D" w:rsidRPr="00811FE9" w:rsidRDefault="002F2D2D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2D" w:rsidRPr="00811FE9" w:rsidRDefault="002F2D2D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811FE9" w:rsidRDefault="002F2D2D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Антикоррупционная экспертиза проектов муниципальных нормативных правовых актов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811FE9" w:rsidRDefault="002F2D2D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проектов муниципальных нормативных правовых актов администрации города, прошедших антикоррупционную экспертизу - 404 проекта.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811FE9" w:rsidRDefault="002F2D2D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сведений из контролирующих органов.</w:t>
            </w:r>
          </w:p>
          <w:p w:rsidR="002F2D2D" w:rsidRPr="00811FE9" w:rsidRDefault="002F2D2D" w:rsidP="004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D2D" w:rsidRPr="00811FE9" w:rsidTr="00AC3604">
        <w:trPr>
          <w:trHeight w:val="974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2D" w:rsidRPr="00811FE9" w:rsidRDefault="002F2D2D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2D" w:rsidRPr="00811FE9" w:rsidRDefault="002F2D2D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811FE9" w:rsidRDefault="002F2D2D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Антикоррупционная экспертиза  по поручению главы города действующих муниципальных нормативных правовых актов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811FE9" w:rsidRDefault="002F2D2D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Антикоррупционная экспертиза по поручению главы города – не проводилась.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811FE9" w:rsidRDefault="002F2D2D" w:rsidP="002F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2014 год на действующие муниципальные нормативные правовые акты поступило 8 протестов прокуратуры города Покачи, из них:                                                                                                                                                                                                      1 протест - отозван прокуратурой города;                                                                                                                                                 7 протестов - удовлетворены:                                                                                                                                                                             -  </w:t>
            </w:r>
            <w:proofErr w:type="gramStart"/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ПАГ №978 от 15.08.2013 «Об установлении родительской платы за содержание детей (присмотр и уход), стоимости содержания ребенка и норматива стоимости питания в муниципальных автономных дошкольных образовательных учреждениях города, реализующих основную общеобразовательную программу дошкольного образования» - внесены изменения;                                                                                                                                                                                                               - ПАГ №5 от 18.01.2010 «Об утверждении порядка предоставления жилых помещений муниципального специализированного жилищного фонда» - внесены изменения;</w:t>
            </w:r>
            <w:proofErr w:type="gramEnd"/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- ПАГ от 01.08.2011 №677 «Об утверждении порядка предоставления </w:t>
            </w: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субсидий из бюджета города Покачи на возмещение расходов специализированной службе по вопросам похоронного дела в связи с оказанием ритуальных услуг» - внесены изменения;                                                                                                                                                                                                                                                                 - ПАГ от 24.04.2012 №422 «Об утверждении порядка предоставления субсидий из бюджета города Покачи на восстановление, замену, капитальный ремонт, реконструкцию и модернизацию оборудования объектов коммунального комплекса города Покачи» - признан утратившим силу;                                                                                              - ПАГ от 07.12.2009 №927 «Об утверждении нормативов потребления коммунальных услуг» - признан утратившим силу;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F2D2D" w:rsidRPr="00811FE9" w:rsidRDefault="002F2D2D" w:rsidP="002F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- ПАГ от 27.06.2013 №801 «Об утверждении административного регламента по предоставлению муниципальной услуги «Предоставление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 в соответствии с законодательством РФ» - признан утратившим силу;</w:t>
            </w:r>
            <w:proofErr w:type="gramEnd"/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- приказ управления образования администрации город</w:t>
            </w:r>
            <w:r w:rsidR="00316A5E"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а Покачи № 115-0 от 07.04.2014 «</w:t>
            </w: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предварительном комплектовании общеобразовательных учреждений </w:t>
            </w:r>
            <w:r w:rsidR="00316A5E"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в 2014-2015 учебном году»</w:t>
            </w: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внесены изменения.     </w:t>
            </w:r>
          </w:p>
        </w:tc>
      </w:tr>
      <w:tr w:rsidR="002F2D2D" w:rsidRPr="00811FE9" w:rsidTr="00DC0FB0">
        <w:trPr>
          <w:trHeight w:val="54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811FE9" w:rsidRDefault="002F2D2D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811FE9" w:rsidRDefault="002F2D2D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договорной работы в администрации города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811FE9" w:rsidRDefault="002F2D2D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Действующие типовые формы договоров, соглашений, контрактов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811FE9" w:rsidRDefault="002F2D2D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Типовые форм договоров, соглашений, контрактов - в виду изменения законодательства используются типовые формы, разработанные Департаментом государственного заказа ХМАО-Югры.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811FE9" w:rsidRDefault="002F2D2D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отсутствует.</w:t>
            </w:r>
          </w:p>
          <w:p w:rsidR="002F2D2D" w:rsidRPr="00811FE9" w:rsidRDefault="002F2D2D" w:rsidP="004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D2D" w:rsidRPr="00811FE9" w:rsidTr="00AC3604">
        <w:trPr>
          <w:trHeight w:val="82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2D" w:rsidRPr="00811FE9" w:rsidRDefault="002F2D2D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2D" w:rsidRPr="00811FE9" w:rsidRDefault="002F2D2D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811FE9" w:rsidRDefault="002F2D2D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заключенных договоров, соглашений до 100 тыс. рублей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2D" w:rsidRPr="00811FE9" w:rsidRDefault="002F2D2D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 администрацией  города Покачи договоров, соглашений – 705.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2D" w:rsidRPr="00811FE9" w:rsidRDefault="002F2D2D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ущерба, причиненного местному бюджету – не поступало.</w:t>
            </w:r>
          </w:p>
          <w:p w:rsidR="002F2D2D" w:rsidRPr="00811FE9" w:rsidRDefault="002F2D2D" w:rsidP="004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D2D" w:rsidRPr="00811FE9" w:rsidTr="00AC3604">
        <w:trPr>
          <w:trHeight w:val="541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2D" w:rsidRPr="00811FE9" w:rsidRDefault="002F2D2D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2D" w:rsidRPr="00811FE9" w:rsidRDefault="002F2D2D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811FE9" w:rsidRDefault="002F2D2D" w:rsidP="0031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Правовая экспертиза  договоров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2D" w:rsidRPr="00811FE9" w:rsidRDefault="002F2D2D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договоров, прошедших правовую экспертизу в КПУ – 705.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2D" w:rsidRPr="00811FE9" w:rsidRDefault="002F2D2D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отсутствует</w:t>
            </w:r>
            <w:r w:rsidR="00647032"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F2D2D" w:rsidRPr="00811FE9" w:rsidRDefault="002F2D2D" w:rsidP="004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D2D" w:rsidRPr="00811FE9" w:rsidTr="00AC3604">
        <w:trPr>
          <w:trHeight w:val="93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2D" w:rsidRPr="00811FE9" w:rsidRDefault="002F2D2D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2D" w:rsidRPr="00811FE9" w:rsidRDefault="002F2D2D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811FE9" w:rsidRDefault="002F2D2D" w:rsidP="0031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Правовая экспертиза заявок на размещение заказов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811FE9" w:rsidRDefault="002F2D2D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заявок на размещение заказа</w:t>
            </w:r>
            <w:proofErr w:type="gramStart"/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рошедших экспертизу в контрольно-правовом управлении администрации города Покачи – 137.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811FE9" w:rsidRDefault="002F2D2D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отсутствует</w:t>
            </w:r>
            <w:r w:rsidR="00647032"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F2D2D" w:rsidRPr="00811FE9" w:rsidRDefault="002F2D2D" w:rsidP="004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D2D" w:rsidRPr="00811FE9" w:rsidTr="00AC3604">
        <w:trPr>
          <w:trHeight w:val="74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811FE9" w:rsidRDefault="002F2D2D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811FE9" w:rsidRDefault="002F2D2D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-исковая работа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811FE9" w:rsidRDefault="002F2D2D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Претензионная работа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811FE9" w:rsidRDefault="002F2D2D" w:rsidP="006F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Подготовлено 2 претензии от имени администрации. Ответы на претензии не подготавливались, так как претензий к администрации не поступало.</w:t>
            </w:r>
          </w:p>
          <w:p w:rsidR="002F2D2D" w:rsidRPr="00811FE9" w:rsidRDefault="002F2D2D" w:rsidP="006F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811FE9" w:rsidRDefault="002F2D2D" w:rsidP="006F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одной претензии администрация города Покачи обратилась в арбитражный суд, по другой претензии - требования не были удовлетворены в виду выявления нарушений со стороны администрации города Покачи.</w:t>
            </w:r>
          </w:p>
          <w:p w:rsidR="002F2D2D" w:rsidRPr="00811FE9" w:rsidRDefault="002F2D2D" w:rsidP="004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D2D" w:rsidRPr="00811FE9" w:rsidTr="00AC3604">
        <w:trPr>
          <w:trHeight w:val="848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2D" w:rsidRPr="00811FE9" w:rsidRDefault="002F2D2D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2D" w:rsidRPr="00811FE9" w:rsidRDefault="002F2D2D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811FE9" w:rsidRDefault="002F2D2D" w:rsidP="00A86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исковых заявлений  для направления в суды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A5E" w:rsidRPr="00811FE9" w:rsidRDefault="002F2D2D" w:rsidP="00A86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Подготовлено:                             </w:t>
            </w:r>
            <w:r w:rsidR="00316A5E"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2F2D2D" w:rsidRPr="00811FE9" w:rsidRDefault="002F2D2D" w:rsidP="00A86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исковых заявлений - от имени администрации;                                                        проекты исковых заявлений от имени муниципальных учреждений не подготавливались;                                                            5 возражений - от имени администрации;                  1 возражение - от имени муниципального учреждения;                                                               1 отзыв - от имени администрации;                                                               4 отзыва - от имени муниципальных учреждений</w:t>
            </w:r>
            <w:r w:rsidR="00316A5E"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811FE9" w:rsidRDefault="002F2D2D" w:rsidP="00A86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В пользу администрации принято 2 решения; в пользу муниципальных учреждений решений принято не было.</w:t>
            </w:r>
          </w:p>
          <w:p w:rsidR="002F2D2D" w:rsidRPr="00811FE9" w:rsidRDefault="002F2D2D" w:rsidP="004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D2D" w:rsidRPr="00811FE9" w:rsidTr="00036501">
        <w:trPr>
          <w:trHeight w:val="154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2D" w:rsidRPr="00811FE9" w:rsidRDefault="002F2D2D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2D" w:rsidRPr="00811FE9" w:rsidRDefault="002F2D2D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811FE9" w:rsidRDefault="002F2D2D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Представительство и защита интересов администрации города, муниципальных учреждений в судебных органах всех уровней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A5E" w:rsidRPr="00811FE9" w:rsidRDefault="002F2D2D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судебных дел с участием специалистов КПУ:                                                    </w:t>
            </w:r>
          </w:p>
          <w:p w:rsidR="002F2D2D" w:rsidRPr="00811FE9" w:rsidRDefault="002F2D2D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от имени администрации - 9 дел (из них 7 - в судах общей юрисдикции; 2 - в арбитражных судах;                                                                             от имени муниципальных учреждений - 1 (из них 1 - в судах общей юрисдикции; 0 - в арбитражных судах).</w:t>
            </w:r>
            <w:proofErr w:type="gramEnd"/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2D" w:rsidRPr="00811FE9" w:rsidRDefault="002F2D2D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Арбитражного суда города Москвы от 28.10.2014 по делу №А40-84442/13 о взыскании с Российской Федерации в лице Министерства Финансов РФ судебных расходов</w:t>
            </w:r>
            <w:proofErr w:type="gramStart"/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понесенных администрацией города Покачи в связи с рассмотрением дела по иску администрации города Покачи к </w:t>
            </w: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Российской Федерации в лице Министерства Финансов РФ в размере 81 010, 00 рублей.                                                                                                                                                                                   Вступивших в законную силу решений судов о взыскании денежных сре</w:t>
            </w:r>
            <w:proofErr w:type="gramStart"/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 п</w:t>
            </w:r>
            <w:proofErr w:type="gramEnd"/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ользу муниципальных учреждений в отчетном году не было.</w:t>
            </w:r>
          </w:p>
          <w:p w:rsidR="002F2D2D" w:rsidRPr="00811FE9" w:rsidRDefault="002F2D2D" w:rsidP="004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D2D" w:rsidRPr="00811FE9" w:rsidTr="001A7DD0">
        <w:trPr>
          <w:trHeight w:val="259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811FE9" w:rsidRDefault="002F2D2D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811FE9" w:rsidRDefault="002F2D2D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Материально-техническое обеспечение деятельности органов местного самоуправления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811FE9" w:rsidRDefault="002F2D2D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перечней и материально-технических средств и нормативов, необходимых для материально-технического обеспечения деятельности органов местного самоуправления города, обеспечение в соответствии с нормативами материально-технического и организационного обеспечения деятельности администрации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811FE9" w:rsidRDefault="002F2D2D" w:rsidP="000A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Постановлением  администрации города Покачи от 30.04.2013 № 546 «О материально-техническом обеспечении деятельности органов местного самоуправления (Постановление от 09.12.2009 № 949 утратило силу).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2D" w:rsidRPr="00811FE9" w:rsidRDefault="002F2D2D" w:rsidP="000A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приобретение канцелярских товаров в 2014 году составило – 288 380,00руб.</w:t>
            </w:r>
          </w:p>
          <w:p w:rsidR="002F2D2D" w:rsidRPr="00811FE9" w:rsidRDefault="002F2D2D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826" w:rsidRPr="00811FE9" w:rsidTr="00AC3604">
        <w:trPr>
          <w:trHeight w:val="112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 – экономическом и культурном развитии муниципального образования, о развитии его общественной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6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Газета «Покачевский вестник» тираж 1200 экземпляров за выпуск.</w:t>
            </w:r>
          </w:p>
          <w:p w:rsidR="00847826" w:rsidRPr="00811FE9" w:rsidRDefault="00847826" w:rsidP="006F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Газета еженедельная; 51 выпуск в год.</w:t>
            </w:r>
          </w:p>
        </w:tc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газеты для всех категорий граждан выражается в стоимости одного экземпляра  газеты в размере 15 рублей, воспроизведение текста хорошее, фотоматериалы отражают деятельность органов местного самоуправления, Думы города, а также всех значимых для города мероприятий и событий.</w:t>
            </w:r>
          </w:p>
          <w:p w:rsidR="00847826" w:rsidRPr="00811FE9" w:rsidRDefault="00847826" w:rsidP="006F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информации в газете осуществляется по мере подачи материалов органами местного самоуправления, Думой города, все мероприятия освещаются по мере их проведения. </w:t>
            </w:r>
          </w:p>
          <w:p w:rsidR="00847826" w:rsidRPr="00811FE9" w:rsidRDefault="00847826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Вся публикуемая информация достоверна, интересна, актуальна.</w:t>
            </w:r>
          </w:p>
        </w:tc>
      </w:tr>
      <w:tr w:rsidR="00847826" w:rsidRPr="00811FE9" w:rsidTr="00AC3604">
        <w:trPr>
          <w:trHeight w:val="168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см</w:t>
            </w:r>
            <w:proofErr w:type="gramStart"/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, изданных в месяц, в год по видам документов (приложение</w:t>
            </w:r>
            <w:r w:rsidR="00F92F49"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F92F49"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826" w:rsidRPr="00811FE9" w:rsidTr="00AC3604">
        <w:trPr>
          <w:trHeight w:val="52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Документационное и организационное </w:t>
            </w: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главы города и администрации города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Регистрация постановлений администрации города.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A8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1 604</w:t>
            </w:r>
          </w:p>
        </w:tc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F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све</w:t>
            </w:r>
            <w:r w:rsidR="00647032"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дений из контролирующих органов</w:t>
            </w: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47826" w:rsidRPr="00811FE9" w:rsidRDefault="00847826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826" w:rsidRPr="00811FE9" w:rsidTr="00AC3604">
        <w:trPr>
          <w:trHeight w:val="58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распоряжений администрации города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A8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826" w:rsidRPr="00811FE9" w:rsidTr="00AC3604">
        <w:trPr>
          <w:trHeight w:val="45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НПА в Регистр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A8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826" w:rsidRPr="00811FE9" w:rsidTr="00AC3604">
        <w:trPr>
          <w:trHeight w:val="73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НПА главы города в газету «Покачевский вестник» для опубликования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A8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826" w:rsidRPr="00811FE9" w:rsidTr="00AC3604">
        <w:trPr>
          <w:trHeight w:val="78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НПА главы города для размещения на сайте администрации города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A8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826" w:rsidRPr="00811FE9" w:rsidTr="00AC3604">
        <w:trPr>
          <w:trHeight w:val="63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НПА главы города </w:t>
            </w:r>
            <w:proofErr w:type="gramStart"/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</w:t>
            </w:r>
            <w:proofErr w:type="gramEnd"/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плюс»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A8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826" w:rsidRPr="00811FE9" w:rsidTr="00AC3604">
        <w:trPr>
          <w:trHeight w:val="629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НПА Думы города в газету «Покачевский вестник»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A8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826" w:rsidRPr="00811FE9" w:rsidTr="00AC3604">
        <w:trPr>
          <w:trHeight w:val="48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входящей документации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A8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8 230</w:t>
            </w: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826" w:rsidRPr="00811FE9" w:rsidTr="00AC3604">
        <w:trPr>
          <w:trHeight w:val="42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исходящей документации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A8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5 483</w:t>
            </w: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826" w:rsidRPr="00811FE9" w:rsidTr="00AC3604">
        <w:trPr>
          <w:trHeight w:val="52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доверенностей главы города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A8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826" w:rsidRPr="00811FE9" w:rsidTr="00AC3604">
        <w:trPr>
          <w:trHeight w:val="40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Доставка документов адресатам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A8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27 524</w:t>
            </w: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826" w:rsidRPr="00811FE9" w:rsidTr="00AC3604">
        <w:trPr>
          <w:trHeight w:val="72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обращений граждан и организаций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F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2014 году в администрацию города поступило 3023 обращений граждан (письменных – 171, устных (на личном приеме) - 2852). </w:t>
            </w:r>
          </w:p>
          <w:p w:rsidR="00847826" w:rsidRPr="00811FE9" w:rsidRDefault="00847826" w:rsidP="00F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Из поступивших обращений граждан:</w:t>
            </w:r>
          </w:p>
          <w:p w:rsidR="00847826" w:rsidRPr="00811FE9" w:rsidRDefault="00847826" w:rsidP="00F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решено положительно – 1547, </w:t>
            </w:r>
          </w:p>
          <w:p w:rsidR="00847826" w:rsidRPr="00811FE9" w:rsidRDefault="00847826" w:rsidP="00F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дано разъяснение – 1207, </w:t>
            </w:r>
          </w:p>
          <w:p w:rsidR="00847826" w:rsidRPr="00811FE9" w:rsidRDefault="00847826" w:rsidP="00F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- отказано – 143,</w:t>
            </w:r>
          </w:p>
          <w:p w:rsidR="00847826" w:rsidRPr="00811FE9" w:rsidRDefault="00847826" w:rsidP="00FF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- находились в работе – 126.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F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све</w:t>
            </w:r>
            <w:r w:rsidR="00647032"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дений из контролирующих органов</w:t>
            </w: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47826" w:rsidRPr="00811FE9" w:rsidRDefault="00847826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826" w:rsidRPr="00811FE9" w:rsidTr="00AC3604">
        <w:trPr>
          <w:trHeight w:val="157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8B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муниципальной службы и кадров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и издание кадровых документов в соответствии с Порядком применения унифицированных форм первичной учетной документации  и  в соответствии с законодательствами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В 2014 году оформлено основных кадровых документов – 5495.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F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сведений из контролирующих органов. </w:t>
            </w:r>
          </w:p>
          <w:p w:rsidR="00847826" w:rsidRPr="00811FE9" w:rsidRDefault="00847826" w:rsidP="00F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7826" w:rsidRPr="00811FE9" w:rsidRDefault="00847826" w:rsidP="00F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7826" w:rsidRPr="00811FE9" w:rsidRDefault="00847826" w:rsidP="00F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7826" w:rsidRPr="00811FE9" w:rsidRDefault="00847826" w:rsidP="00F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7826" w:rsidRPr="00811FE9" w:rsidRDefault="00847826" w:rsidP="004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826" w:rsidRPr="00811FE9" w:rsidTr="00AC3604">
        <w:trPr>
          <w:trHeight w:val="80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аттестации муниципальных служащих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F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целях оценки профессиональной деятельности муниципальных служащих посредством проведения аттестации 14.03.2014 и 11.12.2014 организована и проведена аттестация муниципальных служащих. Аттестацию прошли 43 муниципальных служащих:</w:t>
            </w:r>
          </w:p>
          <w:p w:rsidR="00847826" w:rsidRPr="00811FE9" w:rsidRDefault="00847826" w:rsidP="00F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39 – администрации города;</w:t>
            </w:r>
          </w:p>
          <w:p w:rsidR="00847826" w:rsidRPr="00811FE9" w:rsidRDefault="00847826" w:rsidP="00F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– КУМИ. </w:t>
            </w:r>
          </w:p>
          <w:p w:rsidR="00847826" w:rsidRPr="00811FE9" w:rsidRDefault="00847826" w:rsidP="0039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F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Все муниципальные служащие прошли аттестацию и соответствуют замещаемым должностям. Документы по аттестации внесены в личное дело муниципальных служащих.</w:t>
            </w:r>
          </w:p>
          <w:p w:rsidR="00847826" w:rsidRPr="00811FE9" w:rsidRDefault="00847826" w:rsidP="004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826" w:rsidRPr="00811FE9" w:rsidTr="00E753B5">
        <w:trPr>
          <w:trHeight w:val="83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Воинский учет и бронирование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по воинскому учету и бронированию в администрации города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F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Разработан и утвержден годовой план работы по воинскому учету и бронированию граждан, пребывающих в запасе. </w:t>
            </w:r>
          </w:p>
          <w:p w:rsidR="00847826" w:rsidRPr="00811FE9" w:rsidRDefault="00847826" w:rsidP="00F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 и утвержден  план мероприятий по вручению удостоверений об отсрочке от призыва  (по мобилизации и в военное время забронированным гражданам, пребывающим в запасе, работающим в администрации города Покачи).</w:t>
            </w:r>
          </w:p>
          <w:p w:rsidR="00847826" w:rsidRPr="00811FE9" w:rsidRDefault="00847826" w:rsidP="00F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23.09.2014 была проведена учебная тренировка </w:t>
            </w:r>
            <w:proofErr w:type="gramStart"/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по вручению удостоверений об отсрочке от призыва на военную службу по мобилизации</w:t>
            </w:r>
            <w:proofErr w:type="gramEnd"/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 военное время забронированным гражданам, пребывающим в запасе Вооруженных Сил Российской Федерации (далее – ГПЗ).</w:t>
            </w:r>
          </w:p>
          <w:p w:rsidR="00847826" w:rsidRPr="00811FE9" w:rsidRDefault="00847826" w:rsidP="00F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В 2014 году – граждан, состоящих на воинском учете - 20.</w:t>
            </w:r>
          </w:p>
          <w:p w:rsidR="00847826" w:rsidRPr="00811FE9" w:rsidRDefault="00847826" w:rsidP="00FF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7826" w:rsidRPr="00811FE9" w:rsidRDefault="00847826" w:rsidP="00FF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7826" w:rsidRPr="00811FE9" w:rsidRDefault="00847826" w:rsidP="00FF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7826" w:rsidRPr="00811FE9" w:rsidRDefault="00847826" w:rsidP="0039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F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23.06.2014 специалистом-экспертом по мобилизационной работе, секретарем ГК по бронированию ГПЗ осуществлен контроль качества ведения воинского учета и бронирования. По результатам проверки  замечаний нет.</w:t>
            </w:r>
          </w:p>
          <w:p w:rsidR="00847826" w:rsidRPr="00811FE9" w:rsidRDefault="00847826" w:rsidP="00FF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16.12.2014 работниками отдела ВУС города Покачи проведена сверка документов первичного воинского учета граждан запаса и граждан, подлежащих призыву на военную службу с карточками формы Т-2. По результатам проверки замечаний нет.</w:t>
            </w:r>
          </w:p>
          <w:p w:rsidR="00847826" w:rsidRPr="00811FE9" w:rsidRDefault="00847826" w:rsidP="004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826" w:rsidRPr="00811FE9" w:rsidTr="00AC3604">
        <w:trPr>
          <w:trHeight w:val="83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 уполномоченного органа в сфере размещения заказа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8B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процедуры размещения заказа, в том числе проведения конкурсов, аукционов, запросов котировок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открытых конкурсов – 4;</w:t>
            </w:r>
          </w:p>
          <w:p w:rsidR="00847826" w:rsidRPr="00811FE9" w:rsidRDefault="00847826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Открытых аукционов – 180;</w:t>
            </w:r>
          </w:p>
          <w:p w:rsidR="00847826" w:rsidRPr="00811FE9" w:rsidRDefault="00847826" w:rsidP="00A86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Запросы  котировок – 26.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43" w:rsidRPr="00811FE9" w:rsidRDefault="00B55143" w:rsidP="00B55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hAnsi="Times New Roman" w:cs="Times New Roman"/>
                <w:sz w:val="20"/>
                <w:szCs w:val="20"/>
              </w:rPr>
              <w:t>Предписание № 03/ВБ 2014г;</w:t>
            </w:r>
          </w:p>
          <w:p w:rsidR="00B55143" w:rsidRPr="00811FE9" w:rsidRDefault="00B55143" w:rsidP="00B55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hAnsi="Times New Roman" w:cs="Times New Roman"/>
                <w:sz w:val="20"/>
                <w:szCs w:val="20"/>
              </w:rPr>
              <w:t>Жалоба на действие заказчика № 1114-ж от 02.06.2014;</w:t>
            </w:r>
          </w:p>
          <w:p w:rsidR="00847826" w:rsidRPr="00811FE9" w:rsidRDefault="00B55143" w:rsidP="00B55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hAnsi="Times New Roman" w:cs="Times New Roman"/>
                <w:sz w:val="20"/>
                <w:szCs w:val="20"/>
              </w:rPr>
              <w:t>Акт № 6 проверки и соблюдения законодательства, законодательства о закупках в администрации города Покачи от 13.03.2015.</w:t>
            </w:r>
          </w:p>
          <w:p w:rsidR="00847826" w:rsidRPr="00811FE9" w:rsidRDefault="00847826" w:rsidP="00B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826" w:rsidRPr="00811FE9" w:rsidTr="00AC3604">
        <w:trPr>
          <w:trHeight w:val="141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подготовленных проектов  контрактов по итогам размещения заказов – 153.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сведений из контролирующих органов.</w:t>
            </w:r>
          </w:p>
          <w:p w:rsidR="00847826" w:rsidRPr="00811FE9" w:rsidRDefault="00847826" w:rsidP="004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826" w:rsidRPr="00811FE9" w:rsidTr="00AC3604">
        <w:trPr>
          <w:trHeight w:val="1108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8B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заседаний единой комиссии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8B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заседаний Единой комиссии – 122.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07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вопросов, связанных с размещением заказов.</w:t>
            </w:r>
          </w:p>
          <w:p w:rsidR="00847826" w:rsidRPr="00811FE9" w:rsidRDefault="00847826" w:rsidP="004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826" w:rsidRPr="00811FE9" w:rsidTr="00AC3604">
        <w:trPr>
          <w:trHeight w:val="139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8B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муниципальных правовых актов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администрации города Покачи от 06ю02.2014 «Об утверждении Положения о Единой комиссии по осуществлению закупок товаров, работ, услуг для обеспечения муниципальных нужд и нужд заказчика»;</w:t>
            </w:r>
          </w:p>
          <w:p w:rsidR="00847826" w:rsidRPr="00811FE9" w:rsidRDefault="00847826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администрации города Покачи от 06.02.2014 «Об утверждении состава Единой комиссии по осуществлению закупок товаров, работ, услуг для обеспечения муниципальных нужд и нужд заказчиков города Покачи»;</w:t>
            </w:r>
          </w:p>
          <w:p w:rsidR="00847826" w:rsidRPr="00811FE9" w:rsidRDefault="00847826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администрации города Покачи от 12.02.2014 «Об утверждении Порядка взаимодействия заказчиков города Покачи с уполномоченным органом по определению для них поставщиков (подрядчиков исполнителей) в условиях централизованных закупок для обеспечения муниципальных нужд и нужд заказчиков города».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07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сведений из контролирующих органов. </w:t>
            </w:r>
          </w:p>
          <w:p w:rsidR="00847826" w:rsidRPr="00811FE9" w:rsidRDefault="00847826" w:rsidP="004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826" w:rsidRPr="00811FE9" w:rsidTr="00E90EEA">
        <w:trPr>
          <w:trHeight w:val="2259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разрешении спорных вопросов, возникающих при размещении заказов и в ходе исполнения контрактов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Жалобы (обращения, заявления) участников размещения заказов -0.</w:t>
            </w:r>
          </w:p>
          <w:p w:rsidR="00847826" w:rsidRPr="00811FE9" w:rsidRDefault="00847826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7826" w:rsidRPr="00811FE9" w:rsidRDefault="00847826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раз  непосредственного участия в рассмотрение жалоб (обращений, заявлений) контрольными органами – 0.</w:t>
            </w:r>
          </w:p>
          <w:p w:rsidR="00847826" w:rsidRPr="00811FE9" w:rsidRDefault="00847826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7826" w:rsidRPr="00811FE9" w:rsidRDefault="00847826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раз участия в судебных разбирательствах -0.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07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сведений из контролирующих органов.</w:t>
            </w:r>
          </w:p>
          <w:p w:rsidR="00847826" w:rsidRPr="00811FE9" w:rsidRDefault="00847826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826" w:rsidRPr="00811FE9" w:rsidTr="00AC3604">
        <w:trPr>
          <w:trHeight w:val="186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Установление тарифов на услуги, предоставляемые муниципальными организациями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Установление тарифов на услуги, предоставляемые муниципальными предприятиями и учреждениями и работы, выполняемые муниципальными предприятиями и учреждениями, если иное не предусмотрено федеральными законами.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Принятых нормативных правовых актов, разработанных и утвержденных в установленном порядке  -17 (приложение</w:t>
            </w:r>
            <w:r w:rsidR="000075D9"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0075D9"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47826" w:rsidRPr="00811FE9" w:rsidRDefault="00847826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8E3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сведений из контролирующих органов. </w:t>
            </w:r>
          </w:p>
          <w:p w:rsidR="00847826" w:rsidRPr="00811FE9" w:rsidRDefault="00847826" w:rsidP="004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826" w:rsidRPr="00811FE9" w:rsidTr="00AC3604">
        <w:trPr>
          <w:trHeight w:val="97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6" w:rsidRPr="00811FE9" w:rsidRDefault="00847826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8B4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Опубликованных (размещенных на сайте города Покачи) муниципальных правовых актов об утверждении тарифов на услуги муниципальных предприятий и учреждений  - 17 (приложение</w:t>
            </w:r>
            <w:r w:rsidR="00616DDF"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075D9"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616DDF"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26" w:rsidRPr="00811FE9" w:rsidRDefault="00847826" w:rsidP="008B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FE9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неопубликованных (не размещенных) муниципальных правовых актов по принимаемым тарифным решениям.</w:t>
            </w:r>
          </w:p>
          <w:p w:rsidR="00847826" w:rsidRPr="00811FE9" w:rsidRDefault="00847826" w:rsidP="004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29A" w:rsidRPr="00811FE9" w:rsidTr="00AC3604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9A" w:rsidRPr="00811FE9" w:rsidRDefault="0034329A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9A" w:rsidRPr="00811FE9" w:rsidRDefault="0034329A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9A" w:rsidRPr="00811FE9" w:rsidRDefault="0034329A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9A" w:rsidRPr="00811FE9" w:rsidRDefault="0034329A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9A" w:rsidRPr="00811FE9" w:rsidRDefault="0034329A" w:rsidP="00D917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4329A" w:rsidRPr="00811FE9" w:rsidTr="00AC3604">
        <w:trPr>
          <w:trHeight w:val="255"/>
        </w:trPr>
        <w:tc>
          <w:tcPr>
            <w:tcW w:w="15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9A" w:rsidRPr="00195BF2" w:rsidRDefault="0034329A" w:rsidP="00D91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5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Примечание: если в показателях (количественных, качественных) показатель будет 0 (ноль) необходимо краткое пояснение</w:t>
            </w:r>
          </w:p>
        </w:tc>
      </w:tr>
    </w:tbl>
    <w:p w:rsidR="006F3EBC" w:rsidRPr="00811FE9" w:rsidRDefault="006F3EBC"/>
    <w:sectPr w:rsidR="006F3EBC" w:rsidRPr="00811FE9" w:rsidSect="00195BF2">
      <w:footerReference w:type="default" r:id="rId7"/>
      <w:pgSz w:w="16838" w:h="11906" w:orient="landscape" w:code="9"/>
      <w:pgMar w:top="1985" w:right="567" w:bottom="1134" w:left="1134" w:header="283" w:footer="113" w:gutter="0"/>
      <w:pgNumType w:start="1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9E" w:rsidRDefault="0073669E" w:rsidP="00195BF2">
      <w:pPr>
        <w:spacing w:after="0" w:line="240" w:lineRule="auto"/>
      </w:pPr>
      <w:r>
        <w:separator/>
      </w:r>
    </w:p>
  </w:endnote>
  <w:endnote w:type="continuationSeparator" w:id="0">
    <w:p w:rsidR="0073669E" w:rsidRDefault="0073669E" w:rsidP="0019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F2" w:rsidRDefault="0073669E" w:rsidP="00195BF2">
    <w:pPr>
      <w:pStyle w:val="a5"/>
      <w:tabs>
        <w:tab w:val="clear" w:pos="4677"/>
        <w:tab w:val="clear" w:pos="9355"/>
        <w:tab w:val="left" w:pos="4716"/>
      </w:tabs>
    </w:pPr>
    <w:sdt>
      <w:sdtPr>
        <w:id w:val="1319849574"/>
        <w:docPartObj>
          <w:docPartGallery w:val="Page Numbers (Bottom of Page)"/>
          <w:docPartUnique/>
        </w:docPartObj>
      </w:sdtPr>
      <w:sdtEndPr/>
      <w:sdtContent>
        <w:r w:rsidR="00195BF2">
          <w:fldChar w:fldCharType="begin"/>
        </w:r>
        <w:r w:rsidR="00195BF2">
          <w:instrText>PAGE   \* MERGEFORMAT</w:instrText>
        </w:r>
        <w:r w:rsidR="00195BF2">
          <w:fldChar w:fldCharType="separate"/>
        </w:r>
        <w:r w:rsidR="00C8608C">
          <w:rPr>
            <w:noProof/>
          </w:rPr>
          <w:t>185</w:t>
        </w:r>
        <w:r w:rsidR="00195BF2">
          <w:fldChar w:fldCharType="end"/>
        </w:r>
      </w:sdtContent>
    </w:sdt>
    <w:r w:rsidR="00195BF2">
      <w:tab/>
    </w:r>
  </w:p>
  <w:p w:rsidR="00195BF2" w:rsidRDefault="00195B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9E" w:rsidRDefault="0073669E" w:rsidP="00195BF2">
      <w:pPr>
        <w:spacing w:after="0" w:line="240" w:lineRule="auto"/>
      </w:pPr>
      <w:r>
        <w:separator/>
      </w:r>
    </w:p>
  </w:footnote>
  <w:footnote w:type="continuationSeparator" w:id="0">
    <w:p w:rsidR="0073669E" w:rsidRDefault="0073669E" w:rsidP="00195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1729"/>
    <w:rsid w:val="000075D9"/>
    <w:rsid w:val="000553B8"/>
    <w:rsid w:val="000601DF"/>
    <w:rsid w:val="00071CB4"/>
    <w:rsid w:val="00140D35"/>
    <w:rsid w:val="00195BF2"/>
    <w:rsid w:val="001C6236"/>
    <w:rsid w:val="001D0F6D"/>
    <w:rsid w:val="002A30C2"/>
    <w:rsid w:val="002F2D2D"/>
    <w:rsid w:val="003148BD"/>
    <w:rsid w:val="00316A5E"/>
    <w:rsid w:val="0034329A"/>
    <w:rsid w:val="0034731C"/>
    <w:rsid w:val="00393693"/>
    <w:rsid w:val="00487B72"/>
    <w:rsid w:val="004B3B82"/>
    <w:rsid w:val="0050413E"/>
    <w:rsid w:val="00535844"/>
    <w:rsid w:val="00552CAF"/>
    <w:rsid w:val="00565513"/>
    <w:rsid w:val="005C4619"/>
    <w:rsid w:val="00616DDF"/>
    <w:rsid w:val="00647032"/>
    <w:rsid w:val="006A44F6"/>
    <w:rsid w:val="006D60D9"/>
    <w:rsid w:val="006F3EBC"/>
    <w:rsid w:val="006F6062"/>
    <w:rsid w:val="0073669E"/>
    <w:rsid w:val="00811FE9"/>
    <w:rsid w:val="00837F70"/>
    <w:rsid w:val="00847826"/>
    <w:rsid w:val="008B4D6F"/>
    <w:rsid w:val="008C32C2"/>
    <w:rsid w:val="008E3C47"/>
    <w:rsid w:val="00944970"/>
    <w:rsid w:val="009C2CD2"/>
    <w:rsid w:val="009E5732"/>
    <w:rsid w:val="00A7203B"/>
    <w:rsid w:val="00A865E7"/>
    <w:rsid w:val="00AB6B41"/>
    <w:rsid w:val="00AC3604"/>
    <w:rsid w:val="00AD1837"/>
    <w:rsid w:val="00AF7071"/>
    <w:rsid w:val="00B204AB"/>
    <w:rsid w:val="00B27925"/>
    <w:rsid w:val="00B55143"/>
    <w:rsid w:val="00BA71E7"/>
    <w:rsid w:val="00BE19F9"/>
    <w:rsid w:val="00C807C5"/>
    <w:rsid w:val="00C8608C"/>
    <w:rsid w:val="00CC2D9F"/>
    <w:rsid w:val="00D91729"/>
    <w:rsid w:val="00DE11EB"/>
    <w:rsid w:val="00E22110"/>
    <w:rsid w:val="00E753B5"/>
    <w:rsid w:val="00F23D91"/>
    <w:rsid w:val="00F92F49"/>
    <w:rsid w:val="00F97A37"/>
    <w:rsid w:val="00FA3B45"/>
    <w:rsid w:val="00FF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BF2"/>
  </w:style>
  <w:style w:type="paragraph" w:styleId="a5">
    <w:name w:val="footer"/>
    <w:basedOn w:val="a"/>
    <w:link w:val="a6"/>
    <w:uiPriority w:val="99"/>
    <w:unhideWhenUsed/>
    <w:rsid w:val="00195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StepanenkoEV</dc:creator>
  <cp:lastModifiedBy>Цуглевич Ольга Сергеевна</cp:lastModifiedBy>
  <cp:revision>27</cp:revision>
  <cp:lastPrinted>2015-04-17T11:39:00Z</cp:lastPrinted>
  <dcterms:created xsi:type="dcterms:W3CDTF">2014-03-22T11:17:00Z</dcterms:created>
  <dcterms:modified xsi:type="dcterms:W3CDTF">2015-05-06T05:51:00Z</dcterms:modified>
</cp:coreProperties>
</file>