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ПОКАЧИ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 ГОРОДА 5-ГО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заседания постоянной комиссии Думы города Покачи 5-го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 социальной политике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101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26.01.2015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3101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  1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Председательствовал: 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5529"/>
      </w:tblGrid>
      <w:tr w:rsidR="00565B30" w:rsidRPr="001714FD" w:rsidTr="008A226C">
        <w:trPr>
          <w:trHeight w:val="36"/>
        </w:trPr>
        <w:tc>
          <w:tcPr>
            <w:tcW w:w="4077" w:type="dxa"/>
          </w:tcPr>
          <w:p w:rsidR="00565B30" w:rsidRPr="001714FD" w:rsidRDefault="00565B30" w:rsidP="008A226C">
            <w:pPr>
              <w:numPr>
                <w:ilvl w:val="0"/>
                <w:numId w:val="1"/>
              </w:numPr>
              <w:spacing w:line="320" w:lineRule="exact"/>
              <w:ind w:left="0" w:firstLine="284"/>
              <w:contextualSpacing/>
              <w:jc w:val="both"/>
              <w:rPr>
                <w:bCs/>
                <w:sz w:val="24"/>
                <w:szCs w:val="24"/>
              </w:rPr>
            </w:pPr>
            <w:r w:rsidRPr="001714FD">
              <w:rPr>
                <w:bCs/>
                <w:sz w:val="24"/>
                <w:szCs w:val="24"/>
              </w:rPr>
              <w:t>Таненков Виктор Львович</w:t>
            </w:r>
          </w:p>
        </w:tc>
        <w:tc>
          <w:tcPr>
            <w:tcW w:w="5529" w:type="dxa"/>
          </w:tcPr>
          <w:p w:rsidR="00565B30" w:rsidRPr="001714FD" w:rsidRDefault="00565B30" w:rsidP="008A226C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1714FD">
              <w:rPr>
                <w:sz w:val="24"/>
                <w:szCs w:val="24"/>
              </w:rPr>
              <w:t>- депутат Думы города, председатель постоянной комиссии Думы города по социальной политике.</w:t>
            </w:r>
          </w:p>
        </w:tc>
      </w:tr>
    </w:tbl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Наталья Васильевна                     -  председатель Думы города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Верпаховский  Виктор Станиславович       -  депутат, член комиссии      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Дмитрюк Сергей Александрович                </w:t>
      </w: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 депутат, член комиссии  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 заседания:</w:t>
      </w:r>
    </w:p>
    <w:p w:rsidR="005967B5" w:rsidRDefault="00565B30" w:rsidP="00565B30">
      <w:pPr>
        <w:numPr>
          <w:ilvl w:val="0"/>
          <w:numId w:val="2"/>
        </w:numPr>
        <w:spacing w:after="0" w:line="320" w:lineRule="exact"/>
        <w:ind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награждении Почетной грамотой Думы города</w:t>
      </w:r>
      <w:r w:rsidR="00596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Благодарственным письмом председателя Думы города</w:t>
      </w:r>
    </w:p>
    <w:p w:rsidR="00565B30" w:rsidRPr="001714FD" w:rsidRDefault="00565B30" w:rsidP="005967B5">
      <w:pPr>
        <w:spacing w:after="0" w:line="320" w:lineRule="exact"/>
        <w:ind w:left="11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14F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(докладывает председатель Думы города Борисова Наталья Васильевна)</w:t>
      </w:r>
    </w:p>
    <w:p w:rsidR="00565B30" w:rsidRPr="001714FD" w:rsidRDefault="00565B30" w:rsidP="00565B30">
      <w:pPr>
        <w:spacing w:after="0" w:line="3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СЛУШАЛИ 1.</w:t>
      </w: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награждении Почетной грамотой Думы города»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Докладывала: 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Наталья Васильевна, председатель Думы города</w:t>
      </w:r>
    </w:p>
    <w:p w:rsidR="00565B30" w:rsidRPr="001714FD" w:rsidRDefault="001E12F8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характеристики прилагаю</w:t>
      </w:r>
      <w:r w:rsidR="00565B30"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тся)</w:t>
      </w: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Докладчик:</w:t>
      </w: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Добрый день,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важаемые депутаты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51A7E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Рассмотрев материалы, представленные для награждения Почетной грамотой Думы города Покачи, на основании решения Думы города 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25.03.2014 №20 «О </w:t>
      </w:r>
      <w:proofErr w:type="gramStart"/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Положении</w:t>
      </w:r>
      <w:proofErr w:type="gramEnd"/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наградах и почетном  звании города Покачи»,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протокола заседания комиссии города Покачи по наградам</w:t>
      </w:r>
      <w:r w:rsidR="000310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почетным званиям от 15.10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.2014 года,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предлагается рас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смотреть и утвердить следующие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кандидатуры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награждение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B2FAE" w:rsidRDefault="004B2FAE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1A7E" w:rsidRPr="00DD5B24" w:rsidRDefault="00B51A7E" w:rsidP="004B2FAE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B30"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Почетной грамотой Думы города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51A7E" w:rsidRPr="00BA7061" w:rsidRDefault="00B51A7E" w:rsidP="0014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B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высокий профессионализм, многолетний добросовес</w:t>
      </w:r>
      <w:r w:rsidR="009C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труд  и активный вклад в  </w:t>
      </w:r>
      <w:r w:rsidR="009C1D45" w:rsidRPr="009C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образовательных программ обучения,  подготовки, переподготовки и повышения квалификации  рабочих и специалистов  предприятий </w:t>
      </w:r>
      <w:proofErr w:type="spellStart"/>
      <w:r w:rsidR="009C1D45" w:rsidRPr="009C1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="009C1D45" w:rsidRPr="009C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энергетического комплекса:</w:t>
      </w:r>
    </w:p>
    <w:p w:rsidR="00B51A7E" w:rsidRPr="00BA7061" w:rsidRDefault="00B51A7E" w:rsidP="00B51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-1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447"/>
        <w:gridCol w:w="6312"/>
      </w:tblGrid>
      <w:tr w:rsidR="00B51A7E" w:rsidRPr="00BA7061" w:rsidTr="008A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B51A7E" w:rsidRPr="00BA7061" w:rsidRDefault="00B51A7E" w:rsidP="008A226C">
            <w:pPr>
              <w:rPr>
                <w:bCs/>
                <w:sz w:val="24"/>
                <w:szCs w:val="24"/>
              </w:rPr>
            </w:pPr>
            <w:r w:rsidRPr="00BA7061">
              <w:rPr>
                <w:bCs/>
                <w:sz w:val="24"/>
                <w:szCs w:val="24"/>
              </w:rPr>
              <w:t xml:space="preserve">Власову </w:t>
            </w:r>
          </w:p>
          <w:p w:rsidR="00B51A7E" w:rsidRPr="00BA7061" w:rsidRDefault="00B51A7E" w:rsidP="008A226C">
            <w:pPr>
              <w:rPr>
                <w:bCs/>
                <w:sz w:val="24"/>
                <w:szCs w:val="24"/>
              </w:rPr>
            </w:pPr>
            <w:r w:rsidRPr="00BA7061">
              <w:rPr>
                <w:bCs/>
                <w:sz w:val="24"/>
                <w:szCs w:val="24"/>
              </w:rPr>
              <w:t>Людмилу</w:t>
            </w:r>
          </w:p>
          <w:p w:rsidR="00B51A7E" w:rsidRPr="00BA7061" w:rsidRDefault="00B51A7E" w:rsidP="008A226C">
            <w:pPr>
              <w:rPr>
                <w:bCs/>
                <w:sz w:val="24"/>
                <w:szCs w:val="24"/>
              </w:rPr>
            </w:pPr>
            <w:r w:rsidRPr="00BA7061">
              <w:rPr>
                <w:bCs/>
                <w:sz w:val="24"/>
                <w:szCs w:val="24"/>
              </w:rPr>
              <w:t>Николаевну</w:t>
            </w:r>
          </w:p>
        </w:tc>
        <w:tc>
          <w:tcPr>
            <w:tcW w:w="208" w:type="pct"/>
          </w:tcPr>
          <w:p w:rsidR="00B51A7E" w:rsidRPr="00BA7061" w:rsidRDefault="00B51A7E" w:rsidP="008A226C">
            <w:pPr>
              <w:jc w:val="both"/>
              <w:rPr>
                <w:bCs/>
                <w:sz w:val="24"/>
                <w:szCs w:val="24"/>
              </w:rPr>
            </w:pPr>
            <w:r w:rsidRPr="00BA70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92" w:type="pct"/>
          </w:tcPr>
          <w:p w:rsidR="00B51A7E" w:rsidRPr="00BA7061" w:rsidRDefault="00B51A7E" w:rsidP="008A226C">
            <w:pPr>
              <w:jc w:val="both"/>
              <w:rPr>
                <w:bCs/>
                <w:sz w:val="24"/>
                <w:szCs w:val="24"/>
              </w:rPr>
            </w:pPr>
            <w:r w:rsidRPr="00BA7061">
              <w:rPr>
                <w:bCs/>
                <w:sz w:val="24"/>
                <w:szCs w:val="24"/>
              </w:rPr>
              <w:t xml:space="preserve">руководителя учебного центра отделения дополнительного профессионального образования города Покачи бюджетного учреждения профессионального образования Ханты-Мансийского автономного округа – Югры «Лангепасский политехнический колледж» </w:t>
            </w:r>
          </w:p>
        </w:tc>
      </w:tr>
    </w:tbl>
    <w:p w:rsidR="00926C6E" w:rsidRDefault="00926C6E" w:rsidP="00565B30">
      <w:pPr>
        <w:rPr>
          <w:rFonts w:ascii="Times New Roman" w:hAnsi="Times New Roman" w:cs="Times New Roman"/>
        </w:rPr>
      </w:pPr>
    </w:p>
    <w:p w:rsidR="00B51A7E" w:rsidRDefault="00B51A7E" w:rsidP="00565B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2. </w:t>
      </w:r>
      <w:r w:rsidRPr="00B51A7E">
        <w:rPr>
          <w:rFonts w:ascii="Times New Roman" w:hAnsi="Times New Roman" w:cs="Times New Roman"/>
          <w:b/>
        </w:rPr>
        <w:t xml:space="preserve">Благодарственным письмом </w:t>
      </w:r>
      <w:r>
        <w:rPr>
          <w:rFonts w:ascii="Times New Roman" w:hAnsi="Times New Roman" w:cs="Times New Roman"/>
          <w:b/>
        </w:rPr>
        <w:t>п</w:t>
      </w:r>
      <w:r w:rsidRPr="00B51A7E">
        <w:rPr>
          <w:rFonts w:ascii="Times New Roman" w:hAnsi="Times New Roman" w:cs="Times New Roman"/>
          <w:b/>
        </w:rPr>
        <w:t>редседателя  Думы города</w:t>
      </w:r>
      <w:proofErr w:type="gramStart"/>
      <w:r w:rsidRPr="00B51A7E">
        <w:rPr>
          <w:rFonts w:ascii="Times New Roman" w:hAnsi="Times New Roman" w:cs="Times New Roman"/>
          <w:b/>
        </w:rPr>
        <w:t xml:space="preserve"> :</w:t>
      </w:r>
      <w:proofErr w:type="gramEnd"/>
    </w:p>
    <w:p w:rsidR="00B51A7E" w:rsidRPr="00B51A7E" w:rsidRDefault="00B51A7E" w:rsidP="00B5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B51A7E">
        <w:rPr>
          <w:rFonts w:ascii="Times New Roman" w:hAnsi="Times New Roman" w:cs="Times New Roman"/>
          <w:sz w:val="24"/>
          <w:szCs w:val="24"/>
        </w:rPr>
        <w:t>)  за  высокий профессионализм, многолетний добросовестный труд  и активный вклад в  воспитание подрастающего поколения, развитие их творческого потенциала:</w:t>
      </w:r>
    </w:p>
    <w:tbl>
      <w:tblPr>
        <w:tblStyle w:val="-1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447"/>
        <w:gridCol w:w="6312"/>
      </w:tblGrid>
      <w:tr w:rsidR="00B51A7E" w:rsidRPr="00B51A7E" w:rsidTr="008A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B51A7E" w:rsidRPr="00B51A7E" w:rsidRDefault="00B51A7E" w:rsidP="00B51A7E">
            <w:pPr>
              <w:rPr>
                <w:bCs/>
                <w:sz w:val="24"/>
                <w:szCs w:val="24"/>
              </w:rPr>
            </w:pPr>
            <w:proofErr w:type="spellStart"/>
            <w:r w:rsidRPr="00B51A7E">
              <w:rPr>
                <w:bCs/>
                <w:sz w:val="24"/>
                <w:szCs w:val="24"/>
              </w:rPr>
              <w:t>Фахриеву</w:t>
            </w:r>
            <w:proofErr w:type="spellEnd"/>
          </w:p>
          <w:p w:rsidR="00B51A7E" w:rsidRPr="00B51A7E" w:rsidRDefault="00B51A7E" w:rsidP="00B51A7E">
            <w:pPr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 xml:space="preserve">Альбину </w:t>
            </w:r>
          </w:p>
          <w:p w:rsidR="00B51A7E" w:rsidRPr="00B51A7E" w:rsidRDefault="00B51A7E" w:rsidP="00B51A7E">
            <w:pPr>
              <w:rPr>
                <w:bCs/>
                <w:sz w:val="24"/>
                <w:szCs w:val="24"/>
              </w:rPr>
            </w:pPr>
            <w:proofErr w:type="spellStart"/>
            <w:r w:rsidRPr="00B51A7E">
              <w:rPr>
                <w:bCs/>
                <w:sz w:val="24"/>
                <w:szCs w:val="24"/>
              </w:rPr>
              <w:t>Рамилевну</w:t>
            </w:r>
            <w:proofErr w:type="spellEnd"/>
          </w:p>
        </w:tc>
        <w:tc>
          <w:tcPr>
            <w:tcW w:w="208" w:type="pct"/>
          </w:tcPr>
          <w:p w:rsidR="00B51A7E" w:rsidRPr="00B51A7E" w:rsidRDefault="00B51A7E" w:rsidP="00B51A7E">
            <w:pPr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92" w:type="pct"/>
          </w:tcPr>
          <w:p w:rsidR="00B51A7E" w:rsidRPr="00B51A7E" w:rsidRDefault="00B51A7E" w:rsidP="001440F8">
            <w:pPr>
              <w:jc w:val="both"/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>мастера производственного обучения  филиала бюджетного учреждения профессионального образования Ханты-Мансийского автономного округа – Югры «Лангепасский политехнический колледж» в городе Покачи</w:t>
            </w:r>
          </w:p>
        </w:tc>
      </w:tr>
    </w:tbl>
    <w:p w:rsidR="00565B30" w:rsidRPr="001351EB" w:rsidRDefault="00565B30" w:rsidP="00565B30">
      <w:pPr>
        <w:rPr>
          <w:rFonts w:ascii="Times New Roman" w:hAnsi="Times New Roman" w:cs="Times New Roman"/>
        </w:rPr>
      </w:pPr>
    </w:p>
    <w:p w:rsidR="001E12F8" w:rsidRDefault="001E12F8" w:rsidP="00565B30">
      <w:pPr>
        <w:rPr>
          <w:rFonts w:ascii="Times New Roman" w:hAnsi="Times New Roman" w:cs="Times New Roman"/>
          <w:b/>
          <w:sz w:val="24"/>
          <w:szCs w:val="24"/>
        </w:rPr>
      </w:pPr>
      <w:r w:rsidRPr="001E12F8">
        <w:rPr>
          <w:rFonts w:ascii="Times New Roman" w:hAnsi="Times New Roman" w:cs="Times New Roman"/>
          <w:b/>
          <w:sz w:val="24"/>
          <w:szCs w:val="24"/>
        </w:rPr>
        <w:t>ВЫСТУПИЛИ: Борисова Н.В., Дмитрюк С.А., Таненков В.Л.</w:t>
      </w:r>
    </w:p>
    <w:p w:rsidR="00565B30" w:rsidRPr="00B51A7E" w:rsidRDefault="00565B30" w:rsidP="00565B30">
      <w:pPr>
        <w:rPr>
          <w:rFonts w:ascii="Times New Roman" w:hAnsi="Times New Roman" w:cs="Times New Roman"/>
          <w:b/>
          <w:sz w:val="24"/>
          <w:szCs w:val="24"/>
        </w:rPr>
      </w:pPr>
      <w:r w:rsidRPr="00B51A7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51A7E" w:rsidRPr="00B51A7E" w:rsidRDefault="00565B30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51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51A7E">
        <w:rPr>
          <w:rFonts w:ascii="Times New Roman" w:hAnsi="Times New Roman" w:cs="Times New Roman"/>
          <w:sz w:val="24"/>
          <w:szCs w:val="24"/>
        </w:rPr>
        <w:t xml:space="preserve">Рекомендовать Думе города наградить Почетной грамотой Думы города </w:t>
      </w:r>
      <w:r w:rsidR="00B51A7E" w:rsidRPr="00B51A7E">
        <w:rPr>
          <w:rFonts w:ascii="Times New Roman" w:hAnsi="Times New Roman" w:cs="Times New Roman"/>
          <w:sz w:val="24"/>
          <w:szCs w:val="24"/>
        </w:rPr>
        <w:t xml:space="preserve">за  высокий профессионализм, многолетний добросовестный труд  и активный вклад в </w:t>
      </w:r>
      <w:r w:rsidR="00C1310B" w:rsidRPr="00C1310B">
        <w:rPr>
          <w:rFonts w:ascii="Times New Roman" w:hAnsi="Times New Roman" w:cs="Times New Roman"/>
          <w:sz w:val="24"/>
          <w:szCs w:val="24"/>
        </w:rPr>
        <w:t xml:space="preserve">реализацию образовательных программ обучения,  подготовки, переподготовки и повышения квалификации  рабочих и специалистов  предприятий </w:t>
      </w:r>
      <w:proofErr w:type="spellStart"/>
      <w:r w:rsidR="00C1310B" w:rsidRPr="00C1310B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="00C1310B" w:rsidRPr="00C1310B">
        <w:rPr>
          <w:rFonts w:ascii="Times New Roman" w:hAnsi="Times New Roman" w:cs="Times New Roman"/>
          <w:sz w:val="24"/>
          <w:szCs w:val="24"/>
        </w:rPr>
        <w:t xml:space="preserve"> – энергетического комплекса</w:t>
      </w:r>
      <w:proofErr w:type="gramStart"/>
      <w:r w:rsidR="00C1310B" w:rsidRPr="00C1310B">
        <w:rPr>
          <w:rFonts w:ascii="Times New Roman" w:hAnsi="Times New Roman" w:cs="Times New Roman"/>
          <w:sz w:val="24"/>
          <w:szCs w:val="24"/>
        </w:rPr>
        <w:t>:</w:t>
      </w:r>
      <w:r w:rsidR="00B51A7E" w:rsidRPr="00B51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51A7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978"/>
        <w:gridCol w:w="6568"/>
      </w:tblGrid>
      <w:tr w:rsidR="00B51A7E" w:rsidRPr="00B51A7E" w:rsidTr="00B51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059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Власову </w:t>
            </w:r>
          </w:p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>Людмилу</w:t>
            </w:r>
          </w:p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>Николаевну</w:t>
            </w:r>
          </w:p>
        </w:tc>
        <w:tc>
          <w:tcPr>
            <w:tcW w:w="486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73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руководителя учебного центра отделения дополнительного профессионального образования города Покачи бюджетного учреждения профессионального образования Ханты-Мансийского автономного округа – Югры «Лангепасский политехнический колледж»</w:t>
            </w:r>
            <w:r w:rsidR="001E12F8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Pr="00B51A7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65B30" w:rsidRPr="00B51A7E" w:rsidRDefault="00565B30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51A7E">
        <w:rPr>
          <w:rFonts w:ascii="Times New Roman" w:hAnsi="Times New Roman" w:cs="Times New Roman"/>
          <w:b/>
          <w:sz w:val="24"/>
          <w:szCs w:val="24"/>
        </w:rPr>
        <w:t>2.</w:t>
      </w:r>
      <w:r w:rsidRPr="00B51A7E">
        <w:rPr>
          <w:rFonts w:ascii="Times New Roman" w:hAnsi="Times New Roman" w:cs="Times New Roman"/>
          <w:sz w:val="24"/>
          <w:szCs w:val="24"/>
        </w:rPr>
        <w:t xml:space="preserve"> Рекомендовать председателю Думы города наградить Благодарственным письмом председателя Думы города за  высокий профессионализм, многолетний добросовестный труд  и активный вклад в  воспитание подрастающего поколения, развитие их творческого потенциала:</w:t>
      </w: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51A7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704"/>
        <w:gridCol w:w="6266"/>
      </w:tblGrid>
      <w:tr w:rsidR="00B51A7E" w:rsidRPr="00B51A7E" w:rsidTr="0014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358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bCs/>
                <w:sz w:val="24"/>
                <w:szCs w:val="24"/>
              </w:rPr>
            </w:pPr>
            <w:proofErr w:type="spellStart"/>
            <w:r w:rsidRPr="00B51A7E">
              <w:rPr>
                <w:bCs/>
                <w:sz w:val="24"/>
                <w:szCs w:val="24"/>
              </w:rPr>
              <w:t>Фахриеву</w:t>
            </w:r>
            <w:proofErr w:type="spellEnd"/>
          </w:p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 xml:space="preserve">Альбину </w:t>
            </w:r>
          </w:p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bCs/>
                <w:sz w:val="24"/>
                <w:szCs w:val="24"/>
              </w:rPr>
            </w:pPr>
            <w:proofErr w:type="spellStart"/>
            <w:r w:rsidRPr="00B51A7E">
              <w:rPr>
                <w:bCs/>
                <w:sz w:val="24"/>
                <w:szCs w:val="24"/>
              </w:rPr>
              <w:t>Рамилевну</w:t>
            </w:r>
            <w:proofErr w:type="spellEnd"/>
          </w:p>
        </w:tc>
        <w:tc>
          <w:tcPr>
            <w:tcW w:w="344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16" w:type="pct"/>
          </w:tcPr>
          <w:p w:rsidR="00B51A7E" w:rsidRPr="00B51A7E" w:rsidRDefault="00B51A7E" w:rsidP="00B51A7E">
            <w:pPr>
              <w:spacing w:line="320" w:lineRule="exact"/>
              <w:ind w:firstLine="397"/>
              <w:jc w:val="both"/>
              <w:rPr>
                <w:bCs/>
                <w:sz w:val="24"/>
                <w:szCs w:val="24"/>
              </w:rPr>
            </w:pPr>
            <w:r w:rsidRPr="00B51A7E">
              <w:rPr>
                <w:bCs/>
                <w:sz w:val="24"/>
                <w:szCs w:val="24"/>
              </w:rPr>
              <w:t>мастера производственного обучения  филиала бюджетного учреждения профессионального образования Ханты-Мансийского автономного округа – Югры «Лангепасский политехнический колледж» в городе Покачи</w:t>
            </w:r>
            <w:r w:rsidR="001E12F8">
              <w:rPr>
                <w:bCs/>
                <w:sz w:val="24"/>
                <w:szCs w:val="24"/>
              </w:rPr>
              <w:t>.</w:t>
            </w:r>
          </w:p>
        </w:tc>
      </w:tr>
    </w:tbl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постоянной комиссии </w:t>
      </w: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по социальной политике                                                       В. Л. Таненков</w:t>
      </w:r>
    </w:p>
    <w:p w:rsidR="004E6AC2" w:rsidRDefault="004E6AC2"/>
    <w:sectPr w:rsidR="004E6AC2" w:rsidSect="00926C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AF5"/>
    <w:multiLevelType w:val="hybridMultilevel"/>
    <w:tmpl w:val="A90CE18C"/>
    <w:lvl w:ilvl="0" w:tplc="908E146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135C6548"/>
    <w:multiLevelType w:val="hybridMultilevel"/>
    <w:tmpl w:val="EC26F8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3FA97B07"/>
    <w:multiLevelType w:val="hybridMultilevel"/>
    <w:tmpl w:val="AACE26C8"/>
    <w:lvl w:ilvl="0" w:tplc="6942694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0"/>
    <w:rsid w:val="00031016"/>
    <w:rsid w:val="001440F8"/>
    <w:rsid w:val="001E12F8"/>
    <w:rsid w:val="001E23B5"/>
    <w:rsid w:val="002C0484"/>
    <w:rsid w:val="004B2FAE"/>
    <w:rsid w:val="004E6AC2"/>
    <w:rsid w:val="00565B30"/>
    <w:rsid w:val="005967B5"/>
    <w:rsid w:val="00926C6E"/>
    <w:rsid w:val="009C1D45"/>
    <w:rsid w:val="00B51A7E"/>
    <w:rsid w:val="00C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7</cp:revision>
  <cp:lastPrinted>2015-01-26T11:51:00Z</cp:lastPrinted>
  <dcterms:created xsi:type="dcterms:W3CDTF">2015-01-26T11:54:00Z</dcterms:created>
  <dcterms:modified xsi:type="dcterms:W3CDTF">2015-01-27T04:36:00Z</dcterms:modified>
</cp:coreProperties>
</file>