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82" w:rsidRDefault="00CF5D61" w:rsidP="00AA0582">
      <w:pPr>
        <w:jc w:val="center"/>
      </w:pPr>
      <w:r>
        <w:rPr>
          <w:noProof/>
        </w:rPr>
        <w:drawing>
          <wp:inline distT="0" distB="0" distL="0" distR="0">
            <wp:extent cx="683895" cy="78740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582" w:rsidRDefault="00AA0582" w:rsidP="00AA0582">
      <w:pPr>
        <w:tabs>
          <w:tab w:val="left" w:pos="3210"/>
        </w:tabs>
        <w:rPr>
          <w:b/>
          <w:bCs/>
        </w:rPr>
      </w:pPr>
    </w:p>
    <w:p w:rsidR="00AA0582" w:rsidRDefault="00704BAA" w:rsidP="00AA0582">
      <w:pPr>
        <w:pStyle w:val="3"/>
      </w:pPr>
      <w:r>
        <w:t xml:space="preserve">КОНТРОЛЬНО-СЧЕТНАЯ ПАЛАТА </w:t>
      </w:r>
      <w:r w:rsidR="00AA0582">
        <w:t xml:space="preserve"> ГОРОДА</w:t>
      </w:r>
      <w:r w:rsidR="0071081F">
        <w:t xml:space="preserve"> ПОКАЧИ</w:t>
      </w:r>
    </w:p>
    <w:p w:rsidR="00230087" w:rsidRPr="00367275" w:rsidRDefault="00230087" w:rsidP="006F36B6">
      <w:pPr>
        <w:jc w:val="center"/>
        <w:rPr>
          <w:b/>
          <w:sz w:val="32"/>
          <w:szCs w:val="32"/>
        </w:rPr>
      </w:pPr>
      <w:r w:rsidRPr="00367275">
        <w:rPr>
          <w:b/>
          <w:sz w:val="32"/>
          <w:szCs w:val="32"/>
        </w:rPr>
        <w:t>Ханты-Мансийск</w:t>
      </w:r>
      <w:r w:rsidR="00F54DA5" w:rsidRPr="00367275">
        <w:rPr>
          <w:b/>
          <w:sz w:val="32"/>
          <w:szCs w:val="32"/>
        </w:rPr>
        <w:t>ий</w:t>
      </w:r>
      <w:r w:rsidRPr="00367275">
        <w:rPr>
          <w:b/>
          <w:sz w:val="32"/>
          <w:szCs w:val="32"/>
        </w:rPr>
        <w:t xml:space="preserve"> авто</w:t>
      </w:r>
      <w:r w:rsidR="002C7A7C" w:rsidRPr="00367275">
        <w:rPr>
          <w:b/>
          <w:sz w:val="32"/>
          <w:szCs w:val="32"/>
        </w:rPr>
        <w:t>н</w:t>
      </w:r>
      <w:r w:rsidR="00A94549" w:rsidRPr="00367275">
        <w:rPr>
          <w:b/>
          <w:sz w:val="32"/>
          <w:szCs w:val="32"/>
        </w:rPr>
        <w:t>омн</w:t>
      </w:r>
      <w:r w:rsidR="00F54DA5" w:rsidRPr="00367275">
        <w:rPr>
          <w:b/>
          <w:sz w:val="32"/>
          <w:szCs w:val="32"/>
        </w:rPr>
        <w:t>ый</w:t>
      </w:r>
      <w:r w:rsidRPr="00367275">
        <w:rPr>
          <w:b/>
          <w:sz w:val="32"/>
          <w:szCs w:val="32"/>
        </w:rPr>
        <w:t xml:space="preserve"> округ</w:t>
      </w:r>
      <w:r w:rsidR="00704BAA" w:rsidRPr="00367275">
        <w:rPr>
          <w:b/>
          <w:sz w:val="32"/>
          <w:szCs w:val="32"/>
        </w:rPr>
        <w:t>–</w:t>
      </w:r>
      <w:r w:rsidRPr="00367275">
        <w:rPr>
          <w:b/>
          <w:sz w:val="32"/>
          <w:szCs w:val="32"/>
        </w:rPr>
        <w:t>Югр</w:t>
      </w:r>
      <w:r w:rsidR="00F54DA5" w:rsidRPr="00367275">
        <w:rPr>
          <w:b/>
          <w:sz w:val="32"/>
          <w:szCs w:val="32"/>
        </w:rPr>
        <w:t>а</w:t>
      </w:r>
    </w:p>
    <w:p w:rsidR="000B6C29" w:rsidRDefault="000B6C29" w:rsidP="005F429E">
      <w:pPr>
        <w:jc w:val="center"/>
        <w:rPr>
          <w:b/>
          <w:sz w:val="40"/>
          <w:szCs w:val="40"/>
        </w:rPr>
      </w:pPr>
    </w:p>
    <w:p w:rsidR="00E86FA8" w:rsidRPr="00E86FA8" w:rsidRDefault="00E86FA8" w:rsidP="00E86FA8">
      <w:pPr>
        <w:pStyle w:val="4"/>
        <w:spacing w:before="0"/>
        <w:jc w:val="center"/>
        <w:rPr>
          <w:b w:val="0"/>
          <w:i/>
          <w:sz w:val="40"/>
          <w:szCs w:val="40"/>
        </w:rPr>
      </w:pPr>
      <w:r w:rsidRPr="00E86FA8">
        <w:rPr>
          <w:b w:val="0"/>
          <w:sz w:val="40"/>
          <w:szCs w:val="40"/>
        </w:rPr>
        <w:t>ПРИКАЗ</w:t>
      </w:r>
    </w:p>
    <w:p w:rsidR="00E86FA8" w:rsidRPr="00E86FA8" w:rsidRDefault="00E86FA8" w:rsidP="00E86FA8"/>
    <w:p w:rsidR="00E86FA8" w:rsidRPr="00966972" w:rsidRDefault="00E86FA8" w:rsidP="00E86FA8">
      <w:pPr>
        <w:rPr>
          <w:sz w:val="28"/>
          <w:szCs w:val="28"/>
        </w:rPr>
      </w:pPr>
      <w:r w:rsidRPr="00966972">
        <w:rPr>
          <w:sz w:val="28"/>
          <w:szCs w:val="28"/>
        </w:rPr>
        <w:t xml:space="preserve">от </w:t>
      </w:r>
      <w:r w:rsidR="00CF403C" w:rsidRPr="00966972">
        <w:rPr>
          <w:sz w:val="28"/>
          <w:szCs w:val="28"/>
          <w:u w:val="single"/>
        </w:rPr>
        <w:t>02.02.2016</w:t>
      </w:r>
      <w:r w:rsidR="00CF403C" w:rsidRPr="00966972">
        <w:rPr>
          <w:sz w:val="28"/>
          <w:szCs w:val="28"/>
        </w:rPr>
        <w:t xml:space="preserve"> </w:t>
      </w:r>
      <w:r w:rsidR="00966972" w:rsidRPr="00966972">
        <w:rPr>
          <w:sz w:val="28"/>
          <w:szCs w:val="28"/>
        </w:rPr>
        <w:t xml:space="preserve">     </w:t>
      </w:r>
      <w:r w:rsidR="00966972">
        <w:rPr>
          <w:sz w:val="28"/>
          <w:szCs w:val="28"/>
        </w:rPr>
        <w:t xml:space="preserve">                                                                                      </w:t>
      </w:r>
      <w:r w:rsidR="00966972" w:rsidRPr="00966972">
        <w:rPr>
          <w:sz w:val="28"/>
          <w:szCs w:val="28"/>
        </w:rPr>
        <w:t xml:space="preserve">            </w:t>
      </w:r>
      <w:r w:rsidR="00610841" w:rsidRPr="00966972">
        <w:rPr>
          <w:sz w:val="28"/>
          <w:szCs w:val="28"/>
        </w:rPr>
        <w:t xml:space="preserve">№ </w:t>
      </w:r>
      <w:r w:rsidR="00CF403C" w:rsidRPr="00966972">
        <w:rPr>
          <w:sz w:val="28"/>
          <w:szCs w:val="28"/>
        </w:rPr>
        <w:t>2</w:t>
      </w:r>
    </w:p>
    <w:p w:rsidR="00E86FA8" w:rsidRPr="00E86FA8" w:rsidRDefault="00E86FA8" w:rsidP="00E86FA8">
      <w:pPr>
        <w:jc w:val="center"/>
        <w:rPr>
          <w:sz w:val="28"/>
          <w:szCs w:val="28"/>
        </w:rPr>
      </w:pPr>
    </w:p>
    <w:p w:rsidR="00E86FA8" w:rsidRPr="00E86FA8" w:rsidRDefault="00E86FA8" w:rsidP="00E86FA8">
      <w:pPr>
        <w:jc w:val="both"/>
        <w:rPr>
          <w:sz w:val="28"/>
          <w:szCs w:val="28"/>
        </w:rPr>
      </w:pPr>
      <w:r w:rsidRPr="00E86FA8">
        <w:rPr>
          <w:sz w:val="28"/>
          <w:szCs w:val="28"/>
        </w:rPr>
        <w:t xml:space="preserve">О внесении изменений в план работы </w:t>
      </w:r>
    </w:p>
    <w:p w:rsidR="00E86FA8" w:rsidRPr="00E86FA8" w:rsidRDefault="00E86FA8" w:rsidP="00E86FA8">
      <w:pPr>
        <w:jc w:val="both"/>
        <w:rPr>
          <w:sz w:val="28"/>
          <w:szCs w:val="28"/>
        </w:rPr>
      </w:pPr>
      <w:r w:rsidRPr="00E86FA8">
        <w:rPr>
          <w:sz w:val="28"/>
          <w:szCs w:val="28"/>
        </w:rPr>
        <w:t xml:space="preserve">контрольно-счетной палаты города Покачи </w:t>
      </w:r>
    </w:p>
    <w:p w:rsidR="00E86FA8" w:rsidRPr="00E86FA8" w:rsidRDefault="00E86FA8" w:rsidP="00E86FA8">
      <w:pPr>
        <w:jc w:val="both"/>
        <w:rPr>
          <w:sz w:val="28"/>
          <w:szCs w:val="28"/>
        </w:rPr>
      </w:pPr>
      <w:r w:rsidRPr="00E86FA8">
        <w:rPr>
          <w:sz w:val="28"/>
          <w:szCs w:val="28"/>
        </w:rPr>
        <w:t xml:space="preserve">на </w:t>
      </w:r>
      <w:r>
        <w:rPr>
          <w:sz w:val="28"/>
          <w:szCs w:val="28"/>
        </w:rPr>
        <w:t>1</w:t>
      </w:r>
      <w:r w:rsidRPr="00E86FA8">
        <w:rPr>
          <w:sz w:val="28"/>
          <w:szCs w:val="28"/>
        </w:rPr>
        <w:t>-е полугодие 201</w:t>
      </w:r>
      <w:r>
        <w:rPr>
          <w:sz w:val="28"/>
          <w:szCs w:val="28"/>
        </w:rPr>
        <w:t>6</w:t>
      </w:r>
      <w:r w:rsidRPr="00E86FA8">
        <w:rPr>
          <w:sz w:val="28"/>
          <w:szCs w:val="28"/>
        </w:rPr>
        <w:t xml:space="preserve"> года</w:t>
      </w:r>
    </w:p>
    <w:p w:rsidR="00E86FA8" w:rsidRPr="00E86FA8" w:rsidRDefault="00E86FA8" w:rsidP="00E86FA8">
      <w:pPr>
        <w:jc w:val="both"/>
        <w:rPr>
          <w:sz w:val="28"/>
          <w:szCs w:val="28"/>
        </w:rPr>
      </w:pPr>
    </w:p>
    <w:p w:rsidR="00E86FA8" w:rsidRPr="00E86FA8" w:rsidRDefault="00E86FA8" w:rsidP="00F07CAF">
      <w:pPr>
        <w:ind w:firstLine="709"/>
        <w:jc w:val="both"/>
        <w:rPr>
          <w:sz w:val="28"/>
          <w:szCs w:val="28"/>
        </w:rPr>
      </w:pPr>
      <w:r w:rsidRPr="00E86FA8">
        <w:rPr>
          <w:sz w:val="28"/>
          <w:szCs w:val="28"/>
        </w:rPr>
        <w:t>В связи с необходимостью внесения изменений в план работы контрольно-счетной палаты города Покачи</w:t>
      </w:r>
    </w:p>
    <w:p w:rsidR="00E86FA8" w:rsidRPr="00E86FA8" w:rsidRDefault="00E86FA8" w:rsidP="00E86FA8">
      <w:pPr>
        <w:ind w:firstLine="709"/>
        <w:jc w:val="both"/>
        <w:rPr>
          <w:sz w:val="28"/>
          <w:szCs w:val="28"/>
        </w:rPr>
      </w:pPr>
    </w:p>
    <w:p w:rsidR="00E86FA8" w:rsidRPr="00E86FA8" w:rsidRDefault="00E86FA8" w:rsidP="00E86FA8">
      <w:pPr>
        <w:ind w:firstLine="709"/>
        <w:jc w:val="center"/>
        <w:rPr>
          <w:sz w:val="28"/>
          <w:szCs w:val="28"/>
        </w:rPr>
      </w:pPr>
      <w:proofErr w:type="gramStart"/>
      <w:r w:rsidRPr="00E86FA8">
        <w:rPr>
          <w:sz w:val="28"/>
          <w:szCs w:val="28"/>
        </w:rPr>
        <w:t>П</w:t>
      </w:r>
      <w:proofErr w:type="gramEnd"/>
      <w:r w:rsidRPr="00E86FA8">
        <w:rPr>
          <w:sz w:val="28"/>
          <w:szCs w:val="28"/>
        </w:rPr>
        <w:t xml:space="preserve"> Р И К А З Ы В А Ю:</w:t>
      </w:r>
    </w:p>
    <w:p w:rsidR="00E86FA8" w:rsidRPr="00E86FA8" w:rsidRDefault="00E86FA8" w:rsidP="00E86FA8">
      <w:pPr>
        <w:ind w:firstLine="709"/>
        <w:jc w:val="center"/>
        <w:rPr>
          <w:sz w:val="28"/>
          <w:szCs w:val="28"/>
        </w:rPr>
      </w:pPr>
    </w:p>
    <w:p w:rsidR="00E86FA8" w:rsidRPr="00E86FA8" w:rsidRDefault="00E86FA8" w:rsidP="00E86FA8">
      <w:pPr>
        <w:numPr>
          <w:ilvl w:val="0"/>
          <w:numId w:val="1"/>
        </w:numPr>
        <w:jc w:val="both"/>
        <w:rPr>
          <w:sz w:val="28"/>
          <w:szCs w:val="28"/>
        </w:rPr>
      </w:pPr>
      <w:r w:rsidRPr="00E86FA8">
        <w:rPr>
          <w:sz w:val="28"/>
          <w:szCs w:val="28"/>
        </w:rPr>
        <w:t xml:space="preserve">В соответствии с пунктом 1 части 5 статьи 5 Регламента контрольно-счетной палаты города Покачи, утвержденного приказом председателя контрольно-счетной палаты города Покачи от 04.12.2013 №35 утвердить план работы контрольно-счетной палаты на </w:t>
      </w:r>
      <w:r>
        <w:rPr>
          <w:sz w:val="28"/>
          <w:szCs w:val="28"/>
        </w:rPr>
        <w:t>1</w:t>
      </w:r>
      <w:r w:rsidRPr="00E86FA8">
        <w:rPr>
          <w:sz w:val="28"/>
          <w:szCs w:val="28"/>
        </w:rPr>
        <w:t>-е полугодие 201</w:t>
      </w:r>
      <w:r>
        <w:rPr>
          <w:sz w:val="28"/>
          <w:szCs w:val="28"/>
        </w:rPr>
        <w:t>6</w:t>
      </w:r>
      <w:r w:rsidRPr="00E86FA8">
        <w:rPr>
          <w:sz w:val="28"/>
          <w:szCs w:val="28"/>
        </w:rPr>
        <w:t xml:space="preserve"> года (приложение №1).</w:t>
      </w:r>
    </w:p>
    <w:p w:rsidR="00E86FA8" w:rsidRPr="00E86FA8" w:rsidRDefault="00E86FA8" w:rsidP="00E86FA8">
      <w:pPr>
        <w:numPr>
          <w:ilvl w:val="0"/>
          <w:numId w:val="1"/>
        </w:numPr>
        <w:jc w:val="both"/>
        <w:rPr>
          <w:sz w:val="28"/>
          <w:szCs w:val="28"/>
        </w:rPr>
      </w:pPr>
      <w:r w:rsidRPr="00E86FA8">
        <w:rPr>
          <w:sz w:val="28"/>
          <w:szCs w:val="28"/>
        </w:rPr>
        <w:t xml:space="preserve">В соответствии с частью 5 статьи 5 Регламента контрольно-счетной палаты города Покачи, утвержденного приказом председателя контрольно-счетной палаты города Покачи от 04.12.2013 №35 предоставить данный план работы главе города и председателю Думы. </w:t>
      </w:r>
      <w:proofErr w:type="gramStart"/>
      <w:r w:rsidRPr="00E86FA8">
        <w:rPr>
          <w:sz w:val="28"/>
          <w:szCs w:val="28"/>
        </w:rPr>
        <w:t>Разместить план</w:t>
      </w:r>
      <w:proofErr w:type="gramEnd"/>
      <w:r w:rsidRPr="00E86FA8">
        <w:rPr>
          <w:sz w:val="28"/>
          <w:szCs w:val="28"/>
        </w:rPr>
        <w:t xml:space="preserve"> работы контрольно-счетной палаты на официальном сайте Думы города.</w:t>
      </w:r>
    </w:p>
    <w:p w:rsidR="00E86FA8" w:rsidRPr="00E86FA8" w:rsidRDefault="00E86FA8" w:rsidP="00E86FA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E86FA8">
        <w:rPr>
          <w:sz w:val="28"/>
          <w:szCs w:val="28"/>
        </w:rPr>
        <w:t>Контроль за</w:t>
      </w:r>
      <w:proofErr w:type="gramEnd"/>
      <w:r w:rsidRPr="00E86FA8">
        <w:rPr>
          <w:sz w:val="28"/>
          <w:szCs w:val="28"/>
        </w:rPr>
        <w:t xml:space="preserve"> исполнением приказа оставляю за собой.</w:t>
      </w:r>
    </w:p>
    <w:p w:rsidR="00E86FA8" w:rsidRPr="00E86FA8" w:rsidRDefault="00E86FA8" w:rsidP="00E86FA8">
      <w:pPr>
        <w:jc w:val="both"/>
        <w:rPr>
          <w:sz w:val="28"/>
          <w:szCs w:val="28"/>
        </w:rPr>
      </w:pPr>
    </w:p>
    <w:p w:rsidR="00E86FA8" w:rsidRPr="00E86FA8" w:rsidRDefault="00E86FA8" w:rsidP="00E86FA8">
      <w:pPr>
        <w:jc w:val="both"/>
        <w:rPr>
          <w:sz w:val="28"/>
          <w:szCs w:val="28"/>
        </w:rPr>
      </w:pPr>
      <w:r w:rsidRPr="00E86FA8">
        <w:rPr>
          <w:sz w:val="28"/>
          <w:szCs w:val="28"/>
        </w:rPr>
        <w:t>Основание:</w:t>
      </w:r>
    </w:p>
    <w:p w:rsidR="00E86FA8" w:rsidRPr="00E86FA8" w:rsidRDefault="00E86FA8" w:rsidP="00E86FA8">
      <w:pPr>
        <w:jc w:val="both"/>
        <w:rPr>
          <w:sz w:val="28"/>
          <w:szCs w:val="28"/>
        </w:rPr>
      </w:pPr>
      <w:r w:rsidRPr="00E86FA8">
        <w:rPr>
          <w:sz w:val="28"/>
          <w:szCs w:val="28"/>
        </w:rPr>
        <w:t>Статья 5 Регламента контрольно-счетной палаты города Покачи.</w:t>
      </w:r>
    </w:p>
    <w:p w:rsidR="00367275" w:rsidRPr="00E86FA8" w:rsidRDefault="00367275" w:rsidP="00367275">
      <w:pPr>
        <w:jc w:val="both"/>
        <w:rPr>
          <w:sz w:val="28"/>
          <w:szCs w:val="28"/>
        </w:rPr>
      </w:pPr>
    </w:p>
    <w:p w:rsidR="00E86FA8" w:rsidRPr="00E86FA8" w:rsidRDefault="00E86FA8" w:rsidP="00367275">
      <w:pPr>
        <w:jc w:val="both"/>
        <w:rPr>
          <w:sz w:val="28"/>
          <w:szCs w:val="28"/>
        </w:rPr>
      </w:pPr>
    </w:p>
    <w:p w:rsidR="009B3CCA" w:rsidRPr="00E86FA8" w:rsidRDefault="00BE712B" w:rsidP="00367275">
      <w:pPr>
        <w:jc w:val="both"/>
        <w:rPr>
          <w:sz w:val="28"/>
          <w:szCs w:val="28"/>
        </w:rPr>
      </w:pPr>
      <w:r w:rsidRPr="00E86FA8">
        <w:rPr>
          <w:sz w:val="28"/>
          <w:szCs w:val="28"/>
        </w:rPr>
        <w:t>Председатель</w:t>
      </w:r>
      <w:r w:rsidR="001E7EB4" w:rsidRPr="00E86FA8">
        <w:rPr>
          <w:sz w:val="28"/>
          <w:szCs w:val="28"/>
        </w:rPr>
        <w:t>контрольно-счетной</w:t>
      </w:r>
    </w:p>
    <w:p w:rsidR="00BE712B" w:rsidRDefault="00966972" w:rsidP="0036727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7EB4" w:rsidRPr="00E86FA8">
        <w:rPr>
          <w:sz w:val="28"/>
          <w:szCs w:val="28"/>
        </w:rPr>
        <w:t>алаты</w:t>
      </w:r>
      <w:r>
        <w:rPr>
          <w:sz w:val="28"/>
          <w:szCs w:val="28"/>
        </w:rPr>
        <w:t xml:space="preserve"> </w:t>
      </w:r>
      <w:r w:rsidR="00F503B2" w:rsidRPr="00E86FA8">
        <w:rPr>
          <w:sz w:val="28"/>
          <w:szCs w:val="28"/>
        </w:rPr>
        <w:t>г</w:t>
      </w:r>
      <w:r w:rsidR="00BE712B" w:rsidRPr="00E86FA8">
        <w:rPr>
          <w:sz w:val="28"/>
          <w:szCs w:val="28"/>
        </w:rPr>
        <w:t>орода Покачи</w:t>
      </w:r>
      <w:r>
        <w:rPr>
          <w:sz w:val="28"/>
          <w:szCs w:val="28"/>
        </w:rPr>
        <w:t xml:space="preserve">                                                             </w:t>
      </w:r>
      <w:r w:rsidR="00BE712B" w:rsidRPr="00E86FA8">
        <w:rPr>
          <w:sz w:val="28"/>
          <w:szCs w:val="28"/>
        </w:rPr>
        <w:t xml:space="preserve">  </w:t>
      </w:r>
      <w:r w:rsidR="002D367A" w:rsidRPr="00E86FA8">
        <w:rPr>
          <w:sz w:val="28"/>
          <w:szCs w:val="28"/>
        </w:rPr>
        <w:t>В.А. Шкурихин</w:t>
      </w:r>
    </w:p>
    <w:p w:rsidR="00F07CAF" w:rsidRDefault="00F07CAF" w:rsidP="00367275">
      <w:pPr>
        <w:jc w:val="both"/>
        <w:rPr>
          <w:sz w:val="28"/>
          <w:szCs w:val="28"/>
        </w:rPr>
      </w:pPr>
    </w:p>
    <w:p w:rsidR="00F07CAF" w:rsidRDefault="00F07CAF" w:rsidP="00367275">
      <w:pPr>
        <w:jc w:val="both"/>
        <w:rPr>
          <w:sz w:val="28"/>
          <w:szCs w:val="28"/>
        </w:rPr>
      </w:pPr>
    </w:p>
    <w:p w:rsidR="00F07CAF" w:rsidRPr="00E86FA8" w:rsidRDefault="00F07CAF" w:rsidP="00367275">
      <w:pPr>
        <w:jc w:val="both"/>
        <w:rPr>
          <w:sz w:val="28"/>
          <w:szCs w:val="28"/>
        </w:rPr>
      </w:pPr>
    </w:p>
    <w:p w:rsidR="00520A69" w:rsidRPr="00E86FA8" w:rsidRDefault="00520A69" w:rsidP="00520A69">
      <w:pPr>
        <w:jc w:val="right"/>
        <w:rPr>
          <w:sz w:val="28"/>
          <w:szCs w:val="28"/>
        </w:rPr>
      </w:pPr>
      <w:r w:rsidRPr="00E86FA8">
        <w:rPr>
          <w:sz w:val="28"/>
          <w:szCs w:val="28"/>
        </w:rPr>
        <w:lastRenderedPageBreak/>
        <w:t xml:space="preserve">Приложение к приказу председателя </w:t>
      </w:r>
    </w:p>
    <w:p w:rsidR="00520A69" w:rsidRPr="00E86FA8" w:rsidRDefault="00520A69" w:rsidP="00520A69">
      <w:pPr>
        <w:jc w:val="right"/>
        <w:rPr>
          <w:sz w:val="28"/>
          <w:szCs w:val="28"/>
        </w:rPr>
      </w:pPr>
      <w:r w:rsidRPr="00E86FA8">
        <w:rPr>
          <w:sz w:val="28"/>
          <w:szCs w:val="28"/>
        </w:rPr>
        <w:t>контрольно-счетной палаты города Покачи</w:t>
      </w:r>
    </w:p>
    <w:p w:rsidR="00AF5D4E" w:rsidRPr="002550F6" w:rsidRDefault="007720A8" w:rsidP="00520A69">
      <w:pPr>
        <w:jc w:val="right"/>
      </w:pPr>
      <w:r w:rsidRPr="006B7C8C">
        <w:rPr>
          <w:sz w:val="28"/>
          <w:szCs w:val="28"/>
          <w:u w:val="single"/>
        </w:rPr>
        <w:t xml:space="preserve">от </w:t>
      </w:r>
      <w:r w:rsidR="00262EDD">
        <w:rPr>
          <w:sz w:val="28"/>
          <w:szCs w:val="28"/>
          <w:u w:val="single"/>
        </w:rPr>
        <w:t xml:space="preserve">02.02.2016 </w:t>
      </w:r>
      <w:r w:rsidRPr="006B7C8C">
        <w:rPr>
          <w:sz w:val="28"/>
          <w:szCs w:val="28"/>
          <w:u w:val="single"/>
        </w:rPr>
        <w:t>№</w:t>
      </w:r>
      <w:r w:rsidR="00E67BF0">
        <w:rPr>
          <w:sz w:val="28"/>
          <w:szCs w:val="28"/>
          <w:u w:val="single"/>
        </w:rPr>
        <w:t>2</w:t>
      </w:r>
    </w:p>
    <w:p w:rsidR="00DE695B" w:rsidRPr="002550F6" w:rsidRDefault="00DE695B" w:rsidP="00520A69">
      <w:pPr>
        <w:jc w:val="center"/>
      </w:pPr>
    </w:p>
    <w:p w:rsidR="00520A69" w:rsidRPr="007720A8" w:rsidRDefault="00520A69" w:rsidP="00520A69">
      <w:pPr>
        <w:jc w:val="center"/>
        <w:rPr>
          <w:b/>
        </w:rPr>
      </w:pPr>
      <w:r w:rsidRPr="007720A8">
        <w:rPr>
          <w:b/>
        </w:rPr>
        <w:t>План работы контрольно-счетной палаты</w:t>
      </w:r>
    </w:p>
    <w:p w:rsidR="00520A69" w:rsidRPr="007720A8" w:rsidRDefault="00520A69" w:rsidP="00520A69">
      <w:pPr>
        <w:jc w:val="center"/>
        <w:rPr>
          <w:b/>
        </w:rPr>
      </w:pPr>
      <w:r w:rsidRPr="007720A8">
        <w:rPr>
          <w:b/>
        </w:rPr>
        <w:t xml:space="preserve"> города Покачи на </w:t>
      </w:r>
      <w:r w:rsidR="008A5C5D" w:rsidRPr="007720A8">
        <w:rPr>
          <w:b/>
        </w:rPr>
        <w:t>1</w:t>
      </w:r>
      <w:r w:rsidRPr="007720A8">
        <w:rPr>
          <w:b/>
        </w:rPr>
        <w:t>-е полугодие 201</w:t>
      </w:r>
      <w:r w:rsidR="00DE695B" w:rsidRPr="007720A8">
        <w:rPr>
          <w:b/>
        </w:rPr>
        <w:t>6</w:t>
      </w:r>
      <w:r w:rsidR="007720A8" w:rsidRPr="007720A8">
        <w:rPr>
          <w:b/>
        </w:rPr>
        <w:t xml:space="preserve"> года</w:t>
      </w:r>
    </w:p>
    <w:p w:rsidR="007720A8" w:rsidRPr="007720A8" w:rsidRDefault="007720A8" w:rsidP="00520A69">
      <w:pPr>
        <w:jc w:val="center"/>
        <w:rPr>
          <w:b/>
        </w:rPr>
      </w:pPr>
    </w:p>
    <w:tbl>
      <w:tblPr>
        <w:tblW w:w="10491" w:type="dxa"/>
        <w:tblInd w:w="-1026" w:type="dxa"/>
        <w:tblLayout w:type="fixed"/>
        <w:tblLook w:val="0000"/>
      </w:tblPr>
      <w:tblGrid>
        <w:gridCol w:w="708"/>
        <w:gridCol w:w="1702"/>
        <w:gridCol w:w="3260"/>
        <w:gridCol w:w="1701"/>
        <w:gridCol w:w="1560"/>
        <w:gridCol w:w="1560"/>
      </w:tblGrid>
      <w:tr w:rsidR="00CE1F1C" w:rsidRPr="002550F6" w:rsidTr="007201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F1C" w:rsidRPr="002550F6" w:rsidRDefault="00CE1F1C" w:rsidP="00364070">
            <w:pPr>
              <w:snapToGrid w:val="0"/>
              <w:jc w:val="center"/>
              <w:rPr>
                <w:b/>
                <w:bCs/>
              </w:rPr>
            </w:pPr>
          </w:p>
          <w:p w:rsidR="00CE1F1C" w:rsidRPr="002550F6" w:rsidRDefault="00CE1F1C" w:rsidP="00364070">
            <w:pPr>
              <w:snapToGrid w:val="0"/>
              <w:jc w:val="center"/>
              <w:rPr>
                <w:b/>
                <w:bCs/>
              </w:rPr>
            </w:pPr>
            <w:r w:rsidRPr="002550F6">
              <w:rPr>
                <w:b/>
                <w:bCs/>
              </w:rPr>
              <w:t xml:space="preserve">№ </w:t>
            </w:r>
            <w:proofErr w:type="gramStart"/>
            <w:r w:rsidRPr="002550F6">
              <w:rPr>
                <w:b/>
                <w:bCs/>
              </w:rPr>
              <w:t>п</w:t>
            </w:r>
            <w:proofErr w:type="gramEnd"/>
            <w:r w:rsidRPr="002550F6">
              <w:rPr>
                <w:b/>
                <w:bCs/>
              </w:rPr>
              <w:t>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F1C" w:rsidRPr="002550F6" w:rsidRDefault="00CE1F1C" w:rsidP="00364070">
            <w:pPr>
              <w:snapToGrid w:val="0"/>
              <w:jc w:val="center"/>
              <w:rPr>
                <w:b/>
                <w:bCs/>
              </w:rPr>
            </w:pPr>
          </w:p>
          <w:p w:rsidR="00CE1F1C" w:rsidRPr="002550F6" w:rsidRDefault="00CE1F1C" w:rsidP="00364070">
            <w:pPr>
              <w:snapToGrid w:val="0"/>
              <w:jc w:val="center"/>
              <w:rPr>
                <w:b/>
                <w:bCs/>
              </w:rPr>
            </w:pPr>
            <w:r w:rsidRPr="002550F6">
              <w:rPr>
                <w:b/>
                <w:bCs/>
              </w:rPr>
              <w:t>Объект проверки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1C" w:rsidRPr="002550F6" w:rsidRDefault="00CE1F1C" w:rsidP="00364070">
            <w:pPr>
              <w:jc w:val="center"/>
            </w:pPr>
          </w:p>
          <w:p w:rsidR="00CE1F1C" w:rsidRPr="002550F6" w:rsidRDefault="00CE1F1C" w:rsidP="00364070">
            <w:pPr>
              <w:jc w:val="center"/>
              <w:rPr>
                <w:b/>
              </w:rPr>
            </w:pPr>
            <w:r w:rsidRPr="002550F6">
              <w:rPr>
                <w:b/>
              </w:rPr>
              <w:t>Цель проведения проверки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F1C" w:rsidRPr="002550F6" w:rsidRDefault="00CE1F1C" w:rsidP="00364070">
            <w:pPr>
              <w:snapToGrid w:val="0"/>
              <w:jc w:val="center"/>
              <w:rPr>
                <w:b/>
                <w:bCs/>
              </w:rPr>
            </w:pPr>
          </w:p>
          <w:p w:rsidR="00CE1F1C" w:rsidRPr="002550F6" w:rsidRDefault="00CE1F1C" w:rsidP="00364070">
            <w:pPr>
              <w:snapToGrid w:val="0"/>
              <w:jc w:val="center"/>
              <w:rPr>
                <w:b/>
                <w:bCs/>
              </w:rPr>
            </w:pPr>
            <w:r w:rsidRPr="002550F6">
              <w:rPr>
                <w:b/>
                <w:bCs/>
              </w:rPr>
              <w:t>Период исполнения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1C" w:rsidRPr="002550F6" w:rsidRDefault="00CE1F1C" w:rsidP="003640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Руководители и</w:t>
            </w:r>
          </w:p>
          <w:p w:rsidR="00CE1F1C" w:rsidRPr="002550F6" w:rsidRDefault="00CE1F1C" w:rsidP="00364070">
            <w:pPr>
              <w:snapToGrid w:val="0"/>
              <w:jc w:val="center"/>
              <w:rPr>
                <w:b/>
                <w:bCs/>
              </w:rPr>
            </w:pPr>
            <w:r w:rsidRPr="002550F6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1C" w:rsidRDefault="00CE1F1C" w:rsidP="003640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Примечание </w:t>
            </w:r>
          </w:p>
        </w:tc>
      </w:tr>
      <w:tr w:rsidR="00CE1F1C" w:rsidRPr="002550F6" w:rsidTr="007201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F1C" w:rsidRPr="002550F6" w:rsidRDefault="00CE1F1C" w:rsidP="001E0A90">
            <w:pPr>
              <w:snapToGrid w:val="0"/>
              <w:jc w:val="center"/>
            </w:pPr>
            <w:r w:rsidRPr="002550F6"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F1C" w:rsidRPr="002550F6" w:rsidRDefault="00CE1F1C" w:rsidP="001E0A90">
            <w:pPr>
              <w:snapToGrid w:val="0"/>
              <w:jc w:val="center"/>
            </w:pPr>
            <w:r w:rsidRPr="002550F6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1C" w:rsidRPr="002550F6" w:rsidRDefault="00CE1F1C" w:rsidP="001E0A90">
            <w:pPr>
              <w:snapToGrid w:val="0"/>
              <w:jc w:val="center"/>
            </w:pPr>
            <w:r w:rsidRPr="002550F6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F1C" w:rsidRPr="002550F6" w:rsidRDefault="00CE1F1C" w:rsidP="001E0A90">
            <w:pPr>
              <w:snapToGrid w:val="0"/>
              <w:jc w:val="center"/>
            </w:pPr>
            <w:r w:rsidRPr="002550F6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1C" w:rsidRPr="002550F6" w:rsidRDefault="00CE1F1C" w:rsidP="001E0A90">
            <w:pPr>
              <w:snapToGrid w:val="0"/>
              <w:jc w:val="center"/>
            </w:pPr>
            <w:r w:rsidRPr="002550F6"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1C" w:rsidRPr="002550F6" w:rsidRDefault="00CE1F1C" w:rsidP="001E0A90">
            <w:pPr>
              <w:snapToGrid w:val="0"/>
              <w:jc w:val="center"/>
            </w:pPr>
            <w:r>
              <w:t>6</w:t>
            </w:r>
          </w:p>
        </w:tc>
      </w:tr>
      <w:tr w:rsidR="00CE1F1C" w:rsidRPr="002550F6" w:rsidTr="00C134FD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1C" w:rsidRPr="002550F6" w:rsidRDefault="00CE1F1C" w:rsidP="001E0A90">
            <w:pPr>
              <w:snapToGrid w:val="0"/>
              <w:jc w:val="center"/>
            </w:pPr>
            <w:r w:rsidRPr="002550F6">
              <w:rPr>
                <w:rFonts w:eastAsia="Arial CYR"/>
                <w:b/>
                <w:bCs/>
              </w:rPr>
              <w:t>1. Контрольная 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1C" w:rsidRPr="002550F6" w:rsidRDefault="00CE1F1C" w:rsidP="001E0A90">
            <w:pPr>
              <w:snapToGrid w:val="0"/>
              <w:jc w:val="center"/>
              <w:rPr>
                <w:rFonts w:eastAsia="Arial CYR"/>
                <w:b/>
                <w:bCs/>
              </w:rPr>
            </w:pPr>
          </w:p>
        </w:tc>
      </w:tr>
      <w:tr w:rsidR="00CE1F1C" w:rsidRPr="002550F6" w:rsidTr="008219AF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1F1C" w:rsidRPr="00CE1F1C" w:rsidRDefault="00CE1F1C" w:rsidP="001E0A90">
            <w:pPr>
              <w:snapToGrid w:val="0"/>
              <w:jc w:val="center"/>
            </w:pPr>
            <w:r w:rsidRPr="00CE1F1C">
              <w:t>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CE1F1C" w:rsidRPr="00CE1F1C" w:rsidRDefault="00CE1F1C" w:rsidP="008219AF">
            <w:pPr>
              <w:pStyle w:val="a7"/>
              <w:snapToGrid w:val="0"/>
              <w:rPr>
                <w:rFonts w:cs="Times New Roman"/>
              </w:rPr>
            </w:pPr>
            <w:r w:rsidRPr="00CE1F1C">
              <w:t>Муниципальное автономное учреждение  «Издательско-полиграфический центр «Медиа».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1C" w:rsidRPr="00CE1F1C" w:rsidRDefault="00CE1F1C" w:rsidP="00547809">
            <w:pPr>
              <w:widowControl w:val="0"/>
              <w:suppressAutoHyphens/>
              <w:jc w:val="both"/>
            </w:pPr>
            <w:r w:rsidRPr="00CE1F1C">
              <w:t>Проверка выполнения муниципального задания за 2013-2015 годы, в том числе: проверка финансово-хозяйственной деятельности по кодам вида финансового обеспечения: 4-субсидии на выполнение государственного (муниципального) задания и 5-субсидии на иные цели</w:t>
            </w:r>
            <w:r w:rsidRPr="00CE1F1C">
              <w:rPr>
                <w:rFonts w:eastAsia="Arial CYR"/>
                <w:iCs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1C" w:rsidRPr="00CE1F1C" w:rsidRDefault="00CE1F1C" w:rsidP="008219AF">
            <w:pPr>
              <w:autoSpaceDE w:val="0"/>
              <w:autoSpaceDN w:val="0"/>
              <w:adjustRightInd w:val="0"/>
              <w:outlineLvl w:val="1"/>
            </w:pPr>
            <w:r w:rsidRPr="00CE1F1C">
              <w:t>Январь-февраль</w:t>
            </w:r>
            <w:r w:rsidR="000F666A"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1C" w:rsidRPr="00CE1F1C" w:rsidRDefault="00CE1F1C" w:rsidP="008219AF">
            <w:pPr>
              <w:snapToGrid w:val="0"/>
            </w:pPr>
            <w:r w:rsidRPr="00CE1F1C">
              <w:t>Заместитель председателя, инспектор  контрольно-счетной палаты.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1C" w:rsidRPr="00CE1F1C" w:rsidRDefault="00CE1F1C" w:rsidP="00C71A04">
            <w:pPr>
              <w:snapToGrid w:val="0"/>
            </w:pPr>
          </w:p>
        </w:tc>
      </w:tr>
      <w:tr w:rsidR="00CE1F1C" w:rsidRPr="002550F6" w:rsidTr="008219AF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1F1C" w:rsidRPr="00CE1F1C" w:rsidRDefault="00CE1F1C" w:rsidP="001E0A90">
            <w:pPr>
              <w:snapToGrid w:val="0"/>
              <w:jc w:val="center"/>
            </w:pPr>
            <w:r w:rsidRPr="00CE1F1C">
              <w:t>2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CE1F1C" w:rsidRPr="00CE1F1C" w:rsidRDefault="00CE1F1C" w:rsidP="008219AF">
            <w:r w:rsidRPr="00CE1F1C">
              <w:t>Администрация города Покачи.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1C" w:rsidRPr="00CE1F1C" w:rsidRDefault="00CE1F1C" w:rsidP="00DE1AD2">
            <w:pPr>
              <w:ind w:left="-108"/>
              <w:jc w:val="both"/>
            </w:pPr>
            <w:r w:rsidRPr="00CE1F1C">
              <w:t>Тематическая проверка «Проверка соблюдения законодательства при назначении, исчислении выплате пенсии за выслугу лет лицам, замещавшим должности муниципальной службы в органах местного самоуправления города Покачи».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1C" w:rsidRPr="00CE1F1C" w:rsidRDefault="00CE1F1C" w:rsidP="008219AF">
            <w:pPr>
              <w:autoSpaceDE w:val="0"/>
              <w:autoSpaceDN w:val="0"/>
              <w:adjustRightInd w:val="0"/>
              <w:outlineLvl w:val="1"/>
            </w:pPr>
            <w:r w:rsidRPr="00CE1F1C">
              <w:t>Январь</w:t>
            </w:r>
            <w:r w:rsidR="009308EA">
              <w:t>-февраль.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1C" w:rsidRPr="00CE1F1C" w:rsidRDefault="009308EA" w:rsidP="008219AF">
            <w:pPr>
              <w:snapToGrid w:val="0"/>
            </w:pPr>
            <w:r>
              <w:t>Председатель,</w:t>
            </w:r>
            <w:r w:rsidR="00C134FD">
              <w:t>и</w:t>
            </w:r>
            <w:r w:rsidR="00CE1F1C" w:rsidRPr="00CE1F1C">
              <w:t>нспектор контрольно-счетной палаты.</w:t>
            </w:r>
          </w:p>
          <w:p w:rsidR="00CE1F1C" w:rsidRPr="00CE1F1C" w:rsidRDefault="00CE1F1C" w:rsidP="008219AF">
            <w:pPr>
              <w:snapToGrid w:val="0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1C" w:rsidRPr="00CE1F1C" w:rsidRDefault="009308EA" w:rsidP="008219AF">
            <w:pPr>
              <w:snapToGrid w:val="0"/>
            </w:pPr>
            <w:r>
              <w:t>Изменены сроки проведения проверки и состав участников проверки.</w:t>
            </w:r>
          </w:p>
        </w:tc>
      </w:tr>
      <w:tr w:rsidR="00C73B01" w:rsidRPr="002550F6" w:rsidTr="008219AF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3B01" w:rsidRDefault="00C73B01" w:rsidP="00563E25">
            <w:pPr>
              <w:snapToGrid w:val="0"/>
              <w:jc w:val="center"/>
            </w:pPr>
            <w:r>
              <w:t>3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C73B01" w:rsidRDefault="00A7256C" w:rsidP="008219AF">
            <w:pPr>
              <w:pStyle w:val="ConsPlusCell"/>
            </w:pPr>
            <w:r w:rsidRPr="00CE1F1C">
              <w:t>Администрация города Покачи</w:t>
            </w:r>
            <w:r>
              <w:t>,</w:t>
            </w:r>
            <w:r w:rsidR="00AC5E64">
              <w:t xml:space="preserve"> </w:t>
            </w:r>
            <w:r w:rsidR="00C73B01" w:rsidRPr="00CE1F1C">
              <w:t>Комитет по управлению муниципальным имуществом администрации города Покачи</w:t>
            </w:r>
            <w:r w:rsidR="00C73B01"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B01" w:rsidRDefault="00C73B01" w:rsidP="00855E9C">
            <w:pPr>
              <w:autoSpaceDE w:val="0"/>
              <w:autoSpaceDN w:val="0"/>
              <w:adjustRightInd w:val="0"/>
              <w:jc w:val="both"/>
            </w:pPr>
            <w:r w:rsidRPr="0095234B">
              <w:t xml:space="preserve">«Организация и осуществление </w:t>
            </w:r>
            <w:proofErr w:type="gramStart"/>
            <w:r w:rsidRPr="0095234B">
              <w:t>контроля за</w:t>
            </w:r>
            <w:proofErr w:type="gramEnd"/>
            <w:r w:rsidRPr="0095234B">
              <w:t xml:space="preserve"> законностью, результативностью (эффективностью и экономностью) использования средств субсидии, выделенной ОАО «ЮТЭК-Покачи» на восстановление, замену, реконструкцию и модернизацию оборудования электросетевого комплекса города Покачи. </w:t>
            </w:r>
            <w:proofErr w:type="gramStart"/>
            <w:r w:rsidRPr="0095234B">
              <w:t>Контроль за</w:t>
            </w:r>
            <w:proofErr w:type="gramEnd"/>
            <w:r w:rsidRPr="0095234B">
              <w:t xml:space="preserve"> соблюдением установленного порядка управления и распоряжения имуществом, находящимся в </w:t>
            </w:r>
            <w:r w:rsidRPr="0095234B">
              <w:lastRenderedPageBreak/>
              <w:t>арендном пользовании ОАО «ЮТЭК-Покачи.  Проверка целевого и эффективного использования имущества переданного ОАО «ЮТЭК-Покачи по договорам  аренды имущества».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B01" w:rsidRDefault="00C73B01" w:rsidP="008219AF">
            <w:pPr>
              <w:autoSpaceDE w:val="0"/>
              <w:autoSpaceDN w:val="0"/>
              <w:adjustRightInd w:val="0"/>
              <w:outlineLvl w:val="1"/>
            </w:pPr>
            <w:r>
              <w:lastRenderedPageBreak/>
              <w:t>Декабрь 2015-</w:t>
            </w:r>
            <w:r w:rsidR="009308EA">
              <w:t>февраль</w:t>
            </w:r>
            <w:r>
              <w:t xml:space="preserve"> 2016.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01" w:rsidRDefault="00C73B01" w:rsidP="008219AF">
            <w:pPr>
              <w:snapToGrid w:val="0"/>
            </w:pPr>
            <w:r>
              <w:t>Аудитор, инспекторы контрольно-счетной палаты.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01" w:rsidRDefault="00C73B01" w:rsidP="008219AF">
            <w:pPr>
              <w:snapToGrid w:val="0"/>
            </w:pPr>
            <w:r>
              <w:t>Изменения внесены в сроки проведения проверки.</w:t>
            </w:r>
          </w:p>
        </w:tc>
      </w:tr>
      <w:tr w:rsidR="00CE1F1C" w:rsidRPr="000F7164" w:rsidTr="000F666A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1F1C" w:rsidRPr="00CE1F1C" w:rsidRDefault="00B0755B" w:rsidP="00B0755B">
            <w:pPr>
              <w:snapToGrid w:val="0"/>
              <w:jc w:val="center"/>
            </w:pPr>
            <w:r>
              <w:lastRenderedPageBreak/>
              <w:t>4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CE1F1C" w:rsidRPr="00CE1F1C" w:rsidRDefault="00CE1F1C" w:rsidP="000F666A">
            <w:r w:rsidRPr="00CE1F1C">
              <w:t>МАОУ ДОД «Центр развития творчества детей и юношества»;</w:t>
            </w:r>
          </w:p>
          <w:p w:rsidR="00CE1F1C" w:rsidRPr="00CE1F1C" w:rsidRDefault="00CE1F1C" w:rsidP="000F666A">
            <w:r w:rsidRPr="00CE1F1C">
              <w:t>МОУ ДОД «Детская музыкальная школа»;</w:t>
            </w:r>
          </w:p>
          <w:p w:rsidR="00CE1F1C" w:rsidRPr="00CE1F1C" w:rsidRDefault="00CE1F1C" w:rsidP="000F666A">
            <w:r w:rsidRPr="00CE1F1C">
              <w:t xml:space="preserve">МАУ </w:t>
            </w:r>
            <w:proofErr w:type="gramStart"/>
            <w:r w:rsidRPr="00CE1F1C">
              <w:t>ДО</w:t>
            </w:r>
            <w:proofErr w:type="gramEnd"/>
            <w:r w:rsidRPr="00CE1F1C">
              <w:t xml:space="preserve"> «</w:t>
            </w:r>
            <w:proofErr w:type="gramStart"/>
            <w:r w:rsidRPr="00CE1F1C">
              <w:t>Детская</w:t>
            </w:r>
            <w:proofErr w:type="gramEnd"/>
            <w:r w:rsidRPr="00CE1F1C">
              <w:t xml:space="preserve"> школа искусств».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1C" w:rsidRPr="00CE1F1C" w:rsidRDefault="00CE1F1C" w:rsidP="00E67BF0">
            <w:pPr>
              <w:widowControl w:val="0"/>
              <w:suppressAutoHyphens/>
            </w:pPr>
            <w:r w:rsidRPr="00CE1F1C">
              <w:t>Проверка выполнения муниципального задания за 2013-2015 годы</w:t>
            </w:r>
            <w:r w:rsidR="00E67BF0">
              <w:t xml:space="preserve">, </w:t>
            </w:r>
            <w:r w:rsidR="00E67BF0" w:rsidRPr="00CE1F1C">
              <w:t>в том числе: проверка финансово-хозяйственной деятельности по кодам вида финансового обеспечения: 4-субсидии на выполнение государственного (муниципального) задания и 5-субсидии на иные цели</w:t>
            </w:r>
            <w:r w:rsidR="00E67BF0" w:rsidRPr="00CE1F1C">
              <w:rPr>
                <w:rFonts w:eastAsia="Arial CYR"/>
                <w:iCs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1C" w:rsidRPr="00CE1F1C" w:rsidRDefault="00CE1F1C" w:rsidP="000F666A">
            <w:r w:rsidRPr="00CE1F1C">
              <w:t>Февраль-март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1C" w:rsidRPr="00CE1F1C" w:rsidRDefault="00CE1F1C" w:rsidP="000F666A">
            <w:pPr>
              <w:snapToGrid w:val="0"/>
            </w:pPr>
            <w:r w:rsidRPr="00CE1F1C">
              <w:t>Заместитель председателя, инспектор контрольно-счетной палаты.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1C" w:rsidRPr="00CE1F1C" w:rsidRDefault="00CE1F1C" w:rsidP="00CF592D">
            <w:pPr>
              <w:snapToGrid w:val="0"/>
            </w:pPr>
          </w:p>
        </w:tc>
      </w:tr>
      <w:tr w:rsidR="00CE1F1C" w:rsidRPr="000F7164" w:rsidTr="008219AF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1F1C" w:rsidRPr="00CE1F1C" w:rsidRDefault="00B0755B" w:rsidP="00B0755B">
            <w:pPr>
              <w:snapToGrid w:val="0"/>
              <w:jc w:val="center"/>
            </w:pPr>
            <w:r>
              <w:t>5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CE1F1C" w:rsidRPr="00CE1F1C" w:rsidRDefault="00CE1F1C" w:rsidP="008219AF">
            <w:pPr>
              <w:snapToGrid w:val="0"/>
            </w:pPr>
            <w:r w:rsidRPr="00CE1F1C">
              <w:t>МУП КБУ «Сервис»</w:t>
            </w:r>
            <w: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1C" w:rsidRPr="00CE1F1C" w:rsidRDefault="00CE1F1C" w:rsidP="008219AF">
            <w:pPr>
              <w:widowControl w:val="0"/>
              <w:suppressAutoHyphens/>
            </w:pPr>
            <w:r w:rsidRPr="00CE1F1C">
              <w:t>Проверка финансово-хозяйственной деятельности за период 2013-2015 годов.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1C" w:rsidRPr="00CE1F1C" w:rsidRDefault="00CE1F1C" w:rsidP="008219AF">
            <w:r w:rsidRPr="00CE1F1C">
              <w:t>Февраль-март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1C" w:rsidRPr="00CE1F1C" w:rsidRDefault="00CE1F1C" w:rsidP="00314094">
            <w:pPr>
              <w:snapToGrid w:val="0"/>
            </w:pPr>
            <w:r w:rsidRPr="00CE1F1C">
              <w:t>Заместитель председателя контрольно-счетной палаты.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1C" w:rsidRPr="00CE1F1C" w:rsidRDefault="00CE1F1C" w:rsidP="00CE1F1C">
            <w:pPr>
              <w:snapToGrid w:val="0"/>
            </w:pPr>
          </w:p>
        </w:tc>
      </w:tr>
      <w:tr w:rsidR="00CE1F1C" w:rsidRPr="000F7164" w:rsidTr="008219AF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1F1C" w:rsidRPr="00CE1F1C" w:rsidRDefault="00B0755B" w:rsidP="00B0755B">
            <w:pPr>
              <w:snapToGrid w:val="0"/>
              <w:jc w:val="center"/>
            </w:pPr>
            <w:r>
              <w:t>6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CE1F1C" w:rsidRPr="00CE1F1C" w:rsidRDefault="00CE1F1C" w:rsidP="008219AF">
            <w:r w:rsidRPr="00CE1F1C">
              <w:t>МУ «УКС», КУМИ.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1C" w:rsidRPr="00CE1F1C" w:rsidRDefault="00CE1F1C" w:rsidP="002550F6">
            <w:pPr>
              <w:jc w:val="both"/>
            </w:pPr>
            <w:r w:rsidRPr="00CE1F1C">
              <w:t>Проверка целевого и эффективного использования средств, выделенных на реализацию муниципальной программы "Капитальный ремонт объектов муниципальной собственности города Покачи на 2014-2016 годы" за 2015 год.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F1C" w:rsidRPr="00CE1F1C" w:rsidRDefault="00610841" w:rsidP="008219AF">
            <w:r>
              <w:t>Февраль-м</w:t>
            </w:r>
            <w:r w:rsidR="00CE1F1C" w:rsidRPr="00CE1F1C">
              <w:t>арт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1C" w:rsidRPr="00CE1F1C" w:rsidRDefault="00CE1F1C" w:rsidP="008219AF">
            <w:r w:rsidRPr="00CE1F1C">
              <w:t>Заместитель председателя,</w:t>
            </w:r>
            <w:r w:rsidR="00610841">
              <w:t>и</w:t>
            </w:r>
            <w:r w:rsidRPr="00CE1F1C">
              <w:t>нспектор контрольно-счетной палаты.</w:t>
            </w:r>
          </w:p>
          <w:p w:rsidR="00CE1F1C" w:rsidRPr="00CE1F1C" w:rsidRDefault="00CE1F1C" w:rsidP="008219AF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1C" w:rsidRPr="00CE1F1C" w:rsidRDefault="00CE1F1C" w:rsidP="00547809"/>
        </w:tc>
      </w:tr>
      <w:tr w:rsidR="00285486" w:rsidRPr="000F7164" w:rsidTr="00720166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5486" w:rsidRDefault="00285486" w:rsidP="00563E25">
            <w:pPr>
              <w:snapToGrid w:val="0"/>
              <w:jc w:val="center"/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285486" w:rsidRPr="00CE1F1C" w:rsidRDefault="00285486" w:rsidP="00720166">
            <w:r w:rsidRPr="000F7164">
              <w:t>Администрация города Покачи, КУМИ</w:t>
            </w:r>
            <w:r>
              <w:t>, получатели субсидий</w:t>
            </w:r>
            <w:r w:rsidRPr="000F7164"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86" w:rsidRDefault="00285486" w:rsidP="00720166">
            <w:r w:rsidRPr="0095234B">
              <w:t xml:space="preserve">Организация и осуществление </w:t>
            </w:r>
            <w:proofErr w:type="gramStart"/>
            <w:r w:rsidRPr="0095234B">
              <w:t>контроля за</w:t>
            </w:r>
            <w:proofErr w:type="gramEnd"/>
            <w:r w:rsidRPr="0095234B">
              <w:t xml:space="preserve"> законностью, результативностью (эффективностью и экономностью) использования средств субсидии, выделенной</w:t>
            </w:r>
            <w:r>
              <w:t xml:space="preserve"> предпринимателям в рамках программы</w:t>
            </w:r>
            <w:r w:rsidRPr="00D00BD9">
              <w:t xml:space="preserve"> "Поддержка и развитие малого и среднего предпринимательства на территории города Покачи на 2012-2015 годы"</w:t>
            </w:r>
            <w:r>
              <w:t xml:space="preserve"> за 2012-2015 годы.</w:t>
            </w:r>
          </w:p>
          <w:p w:rsidR="00285486" w:rsidRPr="00CE1F1C" w:rsidRDefault="00285486" w:rsidP="00720166">
            <w:proofErr w:type="gramStart"/>
            <w:r w:rsidRPr="0095234B">
              <w:t>Контроль за</w:t>
            </w:r>
            <w:proofErr w:type="gramEnd"/>
            <w:r w:rsidRPr="0095234B">
              <w:t xml:space="preserve"> соблюдением установленного порядка</w:t>
            </w:r>
            <w:r>
              <w:t xml:space="preserve"> </w:t>
            </w:r>
            <w:r>
              <w:lastRenderedPageBreak/>
              <w:t>предоставления субсидий.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486" w:rsidRDefault="00285486" w:rsidP="00720166">
            <w:r>
              <w:lastRenderedPageBreak/>
              <w:t xml:space="preserve">Март.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86" w:rsidRPr="00CE1F1C" w:rsidRDefault="00285486" w:rsidP="00720166">
            <w:pPr>
              <w:snapToGrid w:val="0"/>
            </w:pPr>
            <w:r>
              <w:t>Председатель</w:t>
            </w:r>
            <w:r w:rsidRPr="00CE1F1C">
              <w:t xml:space="preserve"> контрольно-счетной палаты.</w:t>
            </w:r>
          </w:p>
          <w:p w:rsidR="00285486" w:rsidRPr="00CE1F1C" w:rsidRDefault="00285486" w:rsidP="00720166">
            <w:pPr>
              <w:snapToGrid w:val="0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86" w:rsidRPr="00CE1F1C" w:rsidRDefault="00285486" w:rsidP="00720166">
            <w:r>
              <w:t>Включена дополнительно.</w:t>
            </w:r>
          </w:p>
        </w:tc>
      </w:tr>
      <w:tr w:rsidR="00285486" w:rsidRPr="000F7164" w:rsidTr="000F666A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5486" w:rsidRPr="000F7164" w:rsidRDefault="00B0755B" w:rsidP="00B0755B">
            <w:pPr>
              <w:snapToGrid w:val="0"/>
              <w:jc w:val="center"/>
            </w:pPr>
            <w:r>
              <w:lastRenderedPageBreak/>
              <w:t>7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285486" w:rsidRPr="000F7164" w:rsidRDefault="00285486" w:rsidP="000F666A">
            <w:pPr>
              <w:pStyle w:val="a5"/>
              <w:snapToGrid w:val="0"/>
            </w:pPr>
            <w:r w:rsidRPr="000F7164">
              <w:t>Внешняя проверка годового отчета «Об исполнении бюджета города Покачи  за 2015 год».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86" w:rsidRPr="000F7164" w:rsidRDefault="00285486" w:rsidP="000F666A">
            <w:pPr>
              <w:snapToGrid w:val="0"/>
            </w:pPr>
            <w:r w:rsidRPr="000F7164">
              <w:t>Установление законности, полноты и достоверности данных, содержащихся в отчете.</w:t>
            </w:r>
          </w:p>
          <w:p w:rsidR="00285486" w:rsidRPr="000F7164" w:rsidRDefault="00285486" w:rsidP="000F666A">
            <w:pPr>
              <w:snapToGrid w:val="0"/>
            </w:pPr>
            <w:r w:rsidRPr="000F7164">
              <w:t xml:space="preserve">Соответствие фактического исполнения  его плановым назначениям.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486" w:rsidRPr="000F7164" w:rsidRDefault="00285486" w:rsidP="000F666A">
            <w:pPr>
              <w:snapToGrid w:val="0"/>
            </w:pPr>
          </w:p>
          <w:p w:rsidR="00285486" w:rsidRPr="000F7164" w:rsidRDefault="00285486" w:rsidP="000F666A">
            <w:pPr>
              <w:snapToGrid w:val="0"/>
            </w:pPr>
            <w:r w:rsidRPr="000F7164">
              <w:t>Апрель</w:t>
            </w:r>
            <w:r w:rsidR="00E41CFE"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86" w:rsidRPr="000F7164" w:rsidRDefault="00285486" w:rsidP="000F666A">
            <w:pPr>
              <w:snapToGrid w:val="0"/>
            </w:pPr>
            <w:r w:rsidRPr="000F7164">
              <w:t xml:space="preserve">Председатель, заместитель председателя, </w:t>
            </w:r>
            <w:r>
              <w:t xml:space="preserve">аудитор, </w:t>
            </w:r>
            <w:r w:rsidRPr="000F7164">
              <w:t>инспекторы контрольно-счетной палаты.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86" w:rsidRPr="000F7164" w:rsidRDefault="00285486" w:rsidP="000F666A">
            <w:pPr>
              <w:snapToGrid w:val="0"/>
            </w:pPr>
            <w:r>
              <w:t>Изменен состав участников проведения проверки.</w:t>
            </w:r>
          </w:p>
        </w:tc>
      </w:tr>
      <w:tr w:rsidR="00285486" w:rsidRPr="000F7164" w:rsidTr="008219AF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5486" w:rsidRPr="000F7164" w:rsidRDefault="00B0755B" w:rsidP="00B0755B">
            <w:pPr>
              <w:snapToGrid w:val="0"/>
              <w:jc w:val="center"/>
            </w:pPr>
            <w:r>
              <w:t>8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285486" w:rsidRPr="000F7164" w:rsidRDefault="00285486" w:rsidP="008219AF">
            <w:r w:rsidRPr="000F7164">
              <w:t>МУ «УКС», Администрация города Покачи, КУМИ.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86" w:rsidRPr="000F7164" w:rsidRDefault="00285486" w:rsidP="008219AF">
            <w:pPr>
              <w:ind w:left="-108"/>
            </w:pPr>
            <w:r w:rsidRPr="000F7164">
              <w:t>Проверка целевого и эффективного использования средств, выделенных на реализацию муниципальной программы "Развитие транспортной системы города Покачи на 2015-2020 годы" за 2015 год.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486" w:rsidRPr="000F7164" w:rsidRDefault="00285486" w:rsidP="008219AF">
            <w:r w:rsidRPr="000F7164">
              <w:t>Апрель-май</w:t>
            </w:r>
            <w: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86" w:rsidRPr="000F7164" w:rsidRDefault="00285486" w:rsidP="008219AF">
            <w:r w:rsidRPr="000F7164">
              <w:t>Заместитель председателя</w:t>
            </w:r>
            <w:r>
              <w:t>,и</w:t>
            </w:r>
            <w:r w:rsidRPr="000F7164">
              <w:t>нспектор контрольно-счетной палаты.</w:t>
            </w:r>
          </w:p>
          <w:p w:rsidR="00285486" w:rsidRPr="000F7164" w:rsidRDefault="00285486" w:rsidP="008219AF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86" w:rsidRPr="000F7164" w:rsidRDefault="00285486" w:rsidP="00547809"/>
        </w:tc>
      </w:tr>
      <w:tr w:rsidR="00273E15" w:rsidRPr="000F7164" w:rsidTr="008219AF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3E15" w:rsidRPr="00285486" w:rsidRDefault="00B0755B" w:rsidP="00B0755B">
            <w:pPr>
              <w:snapToGrid w:val="0"/>
              <w:jc w:val="center"/>
            </w:pPr>
            <w:r>
              <w:t>9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273E15" w:rsidRPr="00285486" w:rsidRDefault="00273E15" w:rsidP="008219AF">
            <w:r w:rsidRPr="00285486">
              <w:t>Дума города Покачи.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15" w:rsidRPr="00285486" w:rsidRDefault="00273E15" w:rsidP="008219AF">
            <w:r w:rsidRPr="00285486">
              <w:t>Проверка финансово-хозяйственной деятельности за 2013-2015 годы.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15" w:rsidRPr="00285486" w:rsidRDefault="00273E15" w:rsidP="008219AF">
            <w:pPr>
              <w:autoSpaceDE w:val="0"/>
              <w:autoSpaceDN w:val="0"/>
              <w:adjustRightInd w:val="0"/>
              <w:outlineLvl w:val="1"/>
            </w:pPr>
            <w:r w:rsidRPr="00285486">
              <w:t>Май</w:t>
            </w:r>
            <w: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15" w:rsidRPr="00285486" w:rsidRDefault="00273E15" w:rsidP="00273E15">
            <w:pPr>
              <w:snapToGrid w:val="0"/>
            </w:pPr>
            <w:r w:rsidRPr="00285486">
              <w:t>Заместитель председателя контрольно-счетной палаты.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15" w:rsidRPr="000F7164" w:rsidRDefault="00273E15" w:rsidP="00C420F4">
            <w:pPr>
              <w:snapToGrid w:val="0"/>
            </w:pPr>
            <w:r>
              <w:t>Изменен состав участников проведения проверки.</w:t>
            </w:r>
          </w:p>
        </w:tc>
      </w:tr>
      <w:tr w:rsidR="00273E15" w:rsidRPr="000F7164" w:rsidTr="008219AF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3E15" w:rsidRPr="00285486" w:rsidRDefault="00273E15" w:rsidP="00B0755B">
            <w:pPr>
              <w:snapToGrid w:val="0"/>
              <w:jc w:val="center"/>
            </w:pPr>
            <w:r>
              <w:t>1</w:t>
            </w:r>
            <w:r w:rsidR="00B0755B">
              <w:t>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273E15" w:rsidRPr="00B0755B" w:rsidRDefault="00273E15" w:rsidP="008219AF">
            <w:r w:rsidRPr="00B0755B">
              <w:t>Муниципальное автономное учреждение</w:t>
            </w:r>
            <w:bookmarkStart w:id="0" w:name="_GoBack"/>
            <w:bookmarkEnd w:id="0"/>
            <w:r w:rsidRPr="00B0755B">
              <w:t xml:space="preserve"> Дом культуры «Октябрь».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15" w:rsidRPr="00B0755B" w:rsidRDefault="00273E15" w:rsidP="008219AF">
            <w:pPr>
              <w:widowControl w:val="0"/>
              <w:suppressAutoHyphens/>
            </w:pPr>
            <w:r w:rsidRPr="00B0755B">
              <w:t>Проверка целевого и эффективного использования имущества в городском парке отдыха (с проверкой наличия имущества сплошным методом, числящегося по состоянию на 01.05.2016).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15" w:rsidRPr="00285486" w:rsidRDefault="00273E15" w:rsidP="008219AF">
            <w:pPr>
              <w:autoSpaceDE w:val="0"/>
              <w:autoSpaceDN w:val="0"/>
              <w:adjustRightInd w:val="0"/>
              <w:outlineLvl w:val="1"/>
            </w:pPr>
            <w:r>
              <w:t>Май.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15" w:rsidRPr="00285486" w:rsidRDefault="00273E15" w:rsidP="008219AF">
            <w:pPr>
              <w:snapToGrid w:val="0"/>
            </w:pPr>
            <w:r w:rsidRPr="00285486">
              <w:t>Заместитель председателя, инспектор контрольно-счетной палаты.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15" w:rsidRPr="00285486" w:rsidRDefault="00273E15" w:rsidP="008219AF">
            <w:pPr>
              <w:snapToGrid w:val="0"/>
            </w:pPr>
            <w:r>
              <w:t>Проверка включена дополнительно.</w:t>
            </w:r>
          </w:p>
        </w:tc>
      </w:tr>
      <w:tr w:rsidR="00273E15" w:rsidRPr="000F7164" w:rsidTr="008219AF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3E15" w:rsidRPr="000F7164" w:rsidRDefault="00273E15" w:rsidP="00B0755B">
            <w:pPr>
              <w:snapToGrid w:val="0"/>
              <w:jc w:val="center"/>
            </w:pPr>
            <w:r>
              <w:t>1</w:t>
            </w:r>
            <w:r w:rsidR="00B0755B">
              <w:t>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3E15" w:rsidRPr="000F7164" w:rsidRDefault="00273E15" w:rsidP="002550F6">
            <w:pPr>
              <w:pStyle w:val="a5"/>
              <w:snapToGrid w:val="0"/>
              <w:jc w:val="both"/>
            </w:pPr>
            <w:r w:rsidRPr="000F7164">
              <w:t>Проверка исполнения бюджета города Покачи  за 1 квартал 2016 год».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15" w:rsidRPr="000F7164" w:rsidRDefault="00273E15" w:rsidP="002550F6">
            <w:pPr>
              <w:snapToGrid w:val="0"/>
              <w:jc w:val="both"/>
            </w:pPr>
            <w:r w:rsidRPr="000F7164">
              <w:t>Установление законности, полноты и достоверности данных, содержащихся в отчете.</w:t>
            </w:r>
          </w:p>
          <w:p w:rsidR="00273E15" w:rsidRPr="000F7164" w:rsidRDefault="00273E15" w:rsidP="002550F6">
            <w:pPr>
              <w:snapToGrid w:val="0"/>
              <w:jc w:val="both"/>
            </w:pPr>
            <w:r w:rsidRPr="000F7164">
              <w:t xml:space="preserve">Соответствие фактического исполнения  его плановым назначениям.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15" w:rsidRPr="000F7164" w:rsidRDefault="00273E15" w:rsidP="008219AF">
            <w:pPr>
              <w:autoSpaceDE w:val="0"/>
              <w:autoSpaceDN w:val="0"/>
              <w:adjustRightInd w:val="0"/>
              <w:outlineLvl w:val="1"/>
            </w:pPr>
            <w:r w:rsidRPr="000F7164">
              <w:t>Июнь</w:t>
            </w:r>
            <w: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15" w:rsidRPr="000F7164" w:rsidRDefault="00273E15" w:rsidP="008219AF">
            <w:pPr>
              <w:snapToGrid w:val="0"/>
            </w:pPr>
            <w:r>
              <w:t xml:space="preserve">Инспектор </w:t>
            </w:r>
            <w:r w:rsidRPr="000F7164">
              <w:t>контрольно-счетной палаты.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15" w:rsidRPr="000F7164" w:rsidRDefault="00273E15" w:rsidP="008219AF">
            <w:pPr>
              <w:snapToGrid w:val="0"/>
            </w:pPr>
            <w:r>
              <w:t>Изменен состав участников проведения проверки.</w:t>
            </w:r>
          </w:p>
        </w:tc>
      </w:tr>
      <w:tr w:rsidR="00273E15" w:rsidRPr="000F7164" w:rsidTr="00720166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3E15" w:rsidRPr="000F7164" w:rsidRDefault="00273E15" w:rsidP="00B0755B">
            <w:pPr>
              <w:snapToGrid w:val="0"/>
              <w:jc w:val="center"/>
            </w:pPr>
            <w:r w:rsidRPr="000F7164">
              <w:t>1</w:t>
            </w:r>
            <w:r w:rsidR="00B0755B">
              <w:t>2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E15" w:rsidRPr="000F7164" w:rsidRDefault="00273E15" w:rsidP="00720166">
            <w:pPr>
              <w:snapToGrid w:val="0"/>
              <w:rPr>
                <w:rFonts w:eastAsia="Arial CYR"/>
              </w:rPr>
            </w:pPr>
            <w:r w:rsidRPr="000F7164">
              <w:t>Осуществление проверок по поручению главы города, председателя Думы города Покачи, обращениям депутатов Думы и запросам постоянных комиссий фракций</w:t>
            </w:r>
            <w:r>
              <w:t xml:space="preserve">, </w:t>
            </w:r>
            <w:r>
              <w:lastRenderedPageBreak/>
              <w:t>иных субъектов которые вправе вносить предложения в план работы КСП города Покачи</w:t>
            </w:r>
            <w:r w:rsidRPr="000F7164"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E15" w:rsidRPr="000F7164" w:rsidRDefault="00273E15" w:rsidP="00720166">
            <w:pPr>
              <w:autoSpaceDE w:val="0"/>
              <w:autoSpaceDN w:val="0"/>
              <w:adjustRightInd w:val="0"/>
              <w:outlineLvl w:val="1"/>
            </w:pPr>
            <w:r>
              <w:lastRenderedPageBreak/>
              <w:t xml:space="preserve">Реализация принципа </w:t>
            </w:r>
            <w:r w:rsidRPr="002B00C5">
              <w:t>рациональност</w:t>
            </w:r>
            <w:r>
              <w:t>и</w:t>
            </w:r>
            <w:r w:rsidRPr="002B00C5">
              <w:t xml:space="preserve"> распределения трудовых, финансовых, материальных и иных ресурсов, направляемых на обеспечение выполнения задач и функций КСП</w:t>
            </w:r>
            <w: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3E15" w:rsidRPr="000F7164" w:rsidRDefault="00273E15" w:rsidP="00720166">
            <w:r w:rsidRPr="000F7164">
              <w:t>По мере поступления в КСП</w:t>
            </w:r>
            <w: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15" w:rsidRPr="000F7164" w:rsidRDefault="00273E15" w:rsidP="00720166">
            <w:pPr>
              <w:snapToGrid w:val="0"/>
            </w:pPr>
            <w:r w:rsidRPr="000F7164">
              <w:t>Председатель, заместитель председателя, инспекторы контрольно-счетной палаты.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15" w:rsidRPr="000F7164" w:rsidRDefault="00273E15" w:rsidP="00720166">
            <w:pPr>
              <w:snapToGrid w:val="0"/>
            </w:pPr>
          </w:p>
        </w:tc>
      </w:tr>
      <w:tr w:rsidR="00273E15" w:rsidRPr="000F7164" w:rsidTr="00C134FD">
        <w:tc>
          <w:tcPr>
            <w:tcW w:w="89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15" w:rsidRPr="000F7164" w:rsidRDefault="00273E15" w:rsidP="001E0A90">
            <w:pPr>
              <w:snapToGrid w:val="0"/>
              <w:jc w:val="center"/>
            </w:pPr>
            <w:r>
              <w:rPr>
                <w:b/>
              </w:rPr>
              <w:lastRenderedPageBreak/>
              <w:t xml:space="preserve">2. </w:t>
            </w:r>
            <w:r w:rsidRPr="000F7164">
              <w:rPr>
                <w:b/>
              </w:rPr>
              <w:t>Экспертно-аналитическая деятельность.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15" w:rsidRDefault="00273E15" w:rsidP="001E0A90">
            <w:pPr>
              <w:snapToGrid w:val="0"/>
              <w:jc w:val="center"/>
              <w:rPr>
                <w:b/>
              </w:rPr>
            </w:pPr>
          </w:p>
        </w:tc>
      </w:tr>
      <w:tr w:rsidR="00273E15" w:rsidRPr="000F7164" w:rsidTr="00720166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3E15" w:rsidRPr="000F7164" w:rsidRDefault="00273E15" w:rsidP="001E0A9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3E15" w:rsidRPr="000F7164" w:rsidRDefault="00273E15" w:rsidP="00AC3E7E">
            <w:pPr>
              <w:snapToGrid w:val="0"/>
              <w:jc w:val="center"/>
              <w:rPr>
                <w:rFonts w:eastAsia="Arial CYR"/>
                <w:b/>
              </w:rPr>
            </w:pPr>
            <w:r w:rsidRPr="000F7164">
              <w:rPr>
                <w:rFonts w:eastAsia="Arial CYR"/>
                <w:b/>
              </w:rPr>
              <w:t xml:space="preserve">Содержание </w:t>
            </w:r>
            <w:r>
              <w:rPr>
                <w:rFonts w:eastAsia="Arial CYR"/>
                <w:b/>
              </w:rPr>
              <w:t>мероприятий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15" w:rsidRPr="000F7164" w:rsidRDefault="00273E15" w:rsidP="001E0A90">
            <w:pPr>
              <w:snapToGrid w:val="0"/>
              <w:jc w:val="center"/>
              <w:rPr>
                <w:rFonts w:eastAsia="Arial CYR"/>
                <w:b/>
              </w:rPr>
            </w:pPr>
            <w:r>
              <w:rPr>
                <w:rFonts w:eastAsia="Arial CYR"/>
                <w:b/>
              </w:rPr>
              <w:t>Цель проведения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3E15" w:rsidRPr="000F7164" w:rsidRDefault="00273E15" w:rsidP="001E0A90">
            <w:pPr>
              <w:snapToGrid w:val="0"/>
              <w:jc w:val="center"/>
              <w:rPr>
                <w:b/>
              </w:rPr>
            </w:pPr>
            <w:r w:rsidRPr="000F7164">
              <w:rPr>
                <w:b/>
              </w:rPr>
              <w:t>Период исполнения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15" w:rsidRPr="000F7164" w:rsidRDefault="00273E15" w:rsidP="001E0A90">
            <w:pPr>
              <w:snapToGrid w:val="0"/>
              <w:jc w:val="center"/>
              <w:rPr>
                <w:b/>
              </w:rPr>
            </w:pPr>
            <w:r w:rsidRPr="000F7164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15" w:rsidRPr="000F7164" w:rsidRDefault="00273E15" w:rsidP="001E0A9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273E15" w:rsidRPr="000F7164" w:rsidTr="00720166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3E15" w:rsidRPr="000F7164" w:rsidRDefault="00273E15" w:rsidP="00AC3E7E">
            <w:pPr>
              <w:snapToGrid w:val="0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273E15" w:rsidRPr="000F7164" w:rsidRDefault="00273E15" w:rsidP="00E41CFE">
            <w:r w:rsidRPr="000F7164">
              <w:t>МКУ «АСС»</w:t>
            </w:r>
            <w: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15" w:rsidRPr="000F7164" w:rsidRDefault="00273E15" w:rsidP="00E41CFE">
            <w:r w:rsidRPr="000F7164">
              <w:t>Аудит в сфере закупок товаров, работ, услуг за 2015 год.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73E15" w:rsidRPr="000F7164" w:rsidRDefault="00273E15" w:rsidP="00E41CFE">
            <w:pPr>
              <w:snapToGrid w:val="0"/>
            </w:pPr>
            <w:r w:rsidRPr="000F7164">
              <w:t>Январь-</w:t>
            </w:r>
            <w:r>
              <w:t>ф</w:t>
            </w:r>
            <w:r w:rsidRPr="000F7164">
              <w:t>евраль</w:t>
            </w:r>
            <w: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15" w:rsidRPr="000F7164" w:rsidRDefault="00273E15" w:rsidP="00E41CFE">
            <w:pPr>
              <w:snapToGrid w:val="0"/>
            </w:pPr>
            <w:r w:rsidRPr="000F7164">
              <w:t>Аудитор</w:t>
            </w:r>
            <w:r>
              <w:t>, инспектор</w:t>
            </w:r>
            <w:r w:rsidRPr="000F7164">
              <w:t>контрольно-счетной палаты.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15" w:rsidRPr="000F7164" w:rsidRDefault="00273E15" w:rsidP="00E41CFE">
            <w:pPr>
              <w:snapToGrid w:val="0"/>
            </w:pPr>
            <w:r>
              <w:t>Отменена.</w:t>
            </w:r>
          </w:p>
        </w:tc>
      </w:tr>
      <w:tr w:rsidR="00AC5E64" w:rsidRPr="000F7164" w:rsidTr="00720166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5E64" w:rsidRDefault="00AC5E64" w:rsidP="00AC3E7E">
            <w:pPr>
              <w:snapToGrid w:val="0"/>
              <w:jc w:val="center"/>
            </w:pPr>
            <w:r>
              <w:t>2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AC5E64" w:rsidRPr="00720166" w:rsidRDefault="00AC5E64" w:rsidP="00B0755B">
            <w:pPr>
              <w:pStyle w:val="ConsPlusCell"/>
            </w:pPr>
            <w:r w:rsidRPr="00720166">
              <w:t>ООО «</w:t>
            </w:r>
            <w:proofErr w:type="spellStart"/>
            <w:r w:rsidRPr="00720166">
              <w:t>Аквалидер</w:t>
            </w:r>
            <w:proofErr w:type="spellEnd"/>
            <w:r w:rsidR="00B0755B" w:rsidRPr="00720166">
              <w:t>»</w:t>
            </w:r>
            <w:r w:rsidRPr="00720166"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E64" w:rsidRPr="00720166" w:rsidRDefault="00720166" w:rsidP="00720166">
            <w:pPr>
              <w:autoSpaceDE w:val="0"/>
              <w:autoSpaceDN w:val="0"/>
              <w:adjustRightInd w:val="0"/>
              <w:jc w:val="both"/>
            </w:pPr>
            <w:r w:rsidRPr="00720166">
              <w:t>Анализ финансовых показателей значимых статей расходов включенных в необходимую валовую выручк</w:t>
            </w:r>
            <w:proofErr w:type="gramStart"/>
            <w:r w:rsidRPr="00720166">
              <w:t>у</w:t>
            </w:r>
            <w:r w:rsidR="00AC5E64" w:rsidRPr="00720166">
              <w:t xml:space="preserve"> ООО</w:t>
            </w:r>
            <w:proofErr w:type="gramEnd"/>
            <w:r w:rsidR="00AC5E64" w:rsidRPr="00720166">
              <w:t xml:space="preserve"> «</w:t>
            </w:r>
            <w:proofErr w:type="spellStart"/>
            <w:r w:rsidR="00AC5E64" w:rsidRPr="00720166">
              <w:t>Аквалидер</w:t>
            </w:r>
            <w:proofErr w:type="spellEnd"/>
            <w:r w:rsidR="00AC5E64" w:rsidRPr="00720166">
              <w:t>»</w:t>
            </w:r>
            <w:r w:rsidRPr="00720166">
              <w:t xml:space="preserve"> за 2013, 2014, 2015 годы.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5E64" w:rsidRPr="00720166" w:rsidRDefault="00AC5E64" w:rsidP="00AC5E64">
            <w:pPr>
              <w:autoSpaceDE w:val="0"/>
              <w:autoSpaceDN w:val="0"/>
              <w:adjustRightInd w:val="0"/>
              <w:outlineLvl w:val="1"/>
            </w:pPr>
            <w:r w:rsidRPr="00720166">
              <w:t>Январь-февраль.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720166" w:rsidRDefault="00AC5E64" w:rsidP="00AC5E64">
            <w:pPr>
              <w:snapToGrid w:val="0"/>
            </w:pPr>
            <w:r w:rsidRPr="00720166">
              <w:t>Инспектор контрольно-счетной палаты.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720166" w:rsidRDefault="00AC5E64" w:rsidP="00AC5E64">
            <w:pPr>
              <w:snapToGrid w:val="0"/>
            </w:pPr>
          </w:p>
        </w:tc>
      </w:tr>
      <w:tr w:rsidR="00AC5E64" w:rsidRPr="000F7164" w:rsidTr="00720166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5E64" w:rsidRPr="000F7164" w:rsidRDefault="00AC5E64" w:rsidP="00AC5E64">
            <w:pPr>
              <w:snapToGrid w:val="0"/>
              <w:jc w:val="center"/>
            </w:pPr>
            <w:r>
              <w:t>3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AC5E64" w:rsidRPr="000F7164" w:rsidRDefault="00AC5E64" w:rsidP="00E41CFE">
            <w:r w:rsidRPr="000F7164">
              <w:t>Комитет по управлению муниципальным имуществом администрации города   Покачи</w:t>
            </w:r>
            <w: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991A9C" w:rsidRDefault="00AC5E64" w:rsidP="00E41CFE">
            <w:r w:rsidRPr="00991A9C">
              <w:t>Аудит в сфере закупок товаров, работ, услуг за 2015 год.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5E64" w:rsidRPr="00991A9C" w:rsidRDefault="00AC5E64" w:rsidP="00991A9C">
            <w:pPr>
              <w:snapToGrid w:val="0"/>
            </w:pPr>
            <w:r w:rsidRPr="00991A9C">
              <w:t>Март.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991A9C" w:rsidRDefault="00AC5E64" w:rsidP="00C3095C">
            <w:pPr>
              <w:snapToGrid w:val="0"/>
            </w:pPr>
            <w:r w:rsidRPr="00991A9C">
              <w:t>Аудитор контрольно-счетной палаты.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991A9C" w:rsidRDefault="00AC5E64" w:rsidP="008E6821">
            <w:pPr>
              <w:snapToGrid w:val="0"/>
            </w:pPr>
            <w:r w:rsidRPr="00991A9C">
              <w:t>Изменены сроки  проведения проверки и состав исполнителей.</w:t>
            </w:r>
          </w:p>
        </w:tc>
      </w:tr>
      <w:tr w:rsidR="00AC5E64" w:rsidRPr="00991A9C" w:rsidTr="00720166">
        <w:trPr>
          <w:trHeight w:val="95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5E64" w:rsidRPr="000F7164" w:rsidRDefault="00AC5E64" w:rsidP="00AC5E64">
            <w:pPr>
              <w:snapToGrid w:val="0"/>
              <w:jc w:val="center"/>
            </w:pPr>
            <w:r>
              <w:t>4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AC5E64" w:rsidRPr="00991A9C" w:rsidRDefault="00AC5E64" w:rsidP="00E41CFE">
            <w:r w:rsidRPr="00991A9C">
              <w:t>Администрация города Покачи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991A9C" w:rsidRDefault="00AC5E64" w:rsidP="00E41CFE">
            <w:r w:rsidRPr="00991A9C">
              <w:t>Аудит в сфере закупок товаров, работ, услуг за 2015 год.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5E64" w:rsidRPr="00991A9C" w:rsidRDefault="00AC5E64" w:rsidP="00E41CFE">
            <w:pPr>
              <w:snapToGrid w:val="0"/>
            </w:pPr>
            <w:r w:rsidRPr="00991A9C">
              <w:t>Апрель-май.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991A9C" w:rsidRDefault="00AC5E64" w:rsidP="00E41CFE">
            <w:pPr>
              <w:snapToGrid w:val="0"/>
            </w:pPr>
            <w:r w:rsidRPr="00991A9C">
              <w:t>Аудитор</w:t>
            </w:r>
            <w:r>
              <w:t>, инспектор</w:t>
            </w:r>
            <w:r w:rsidRPr="00991A9C">
              <w:t xml:space="preserve"> контрольно-счетной палаты.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991A9C" w:rsidRDefault="00AC5E64" w:rsidP="00E41CFE">
            <w:pPr>
              <w:snapToGrid w:val="0"/>
            </w:pPr>
            <w:r w:rsidRPr="00991A9C">
              <w:t xml:space="preserve">Отменена. </w:t>
            </w:r>
          </w:p>
        </w:tc>
      </w:tr>
      <w:tr w:rsidR="00AC5E64" w:rsidRPr="000F7164" w:rsidTr="00720166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5E64" w:rsidRPr="000F7164" w:rsidRDefault="00AC5E64" w:rsidP="00AC5E64">
            <w:pPr>
              <w:snapToGrid w:val="0"/>
              <w:jc w:val="center"/>
            </w:pPr>
            <w:r>
              <w:t>5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AC5E64" w:rsidRPr="000F7164" w:rsidRDefault="00AC5E64" w:rsidP="00E41CFE">
            <w:r w:rsidRPr="000F7164">
              <w:t>Муниципальное автономное учреждение «Многофункциональный центр».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0F7164" w:rsidRDefault="00AC5E64" w:rsidP="00E41CFE">
            <w:r w:rsidRPr="000F7164">
              <w:t>Аудит в сфере закупок товаров, работ, услуг за 2015 год.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5E64" w:rsidRPr="000F7164" w:rsidRDefault="00AC5E64" w:rsidP="00E41CFE">
            <w:r w:rsidRPr="000F7164">
              <w:t>Май-</w:t>
            </w:r>
            <w:r>
              <w:t>и</w:t>
            </w:r>
            <w:r w:rsidRPr="000F7164">
              <w:t>юнь</w:t>
            </w:r>
            <w: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0F7164" w:rsidRDefault="00AC5E64" w:rsidP="00E41CFE">
            <w:pPr>
              <w:snapToGrid w:val="0"/>
            </w:pPr>
            <w:r w:rsidRPr="000F7164">
              <w:t>Аудиторконтрольно-счетной палаты.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0F7164" w:rsidRDefault="00AC5E64" w:rsidP="00E41CFE">
            <w:pPr>
              <w:snapToGrid w:val="0"/>
            </w:pPr>
            <w:r>
              <w:t>Изменен состав исполнителей.</w:t>
            </w:r>
          </w:p>
        </w:tc>
      </w:tr>
      <w:tr w:rsidR="00AC5E64" w:rsidRPr="000F7164" w:rsidTr="00720166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5E64" w:rsidRPr="000F7164" w:rsidRDefault="00AC5E64" w:rsidP="00AC5E64">
            <w:pPr>
              <w:snapToGrid w:val="0"/>
              <w:jc w:val="center"/>
            </w:pPr>
            <w:r>
              <w:t>6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AC5E64" w:rsidRPr="00380C76" w:rsidRDefault="00AC5E64" w:rsidP="00E41CFE">
            <w:pPr>
              <w:snapToGrid w:val="0"/>
              <w:rPr>
                <w:rFonts w:eastAsia="Arial CYR"/>
              </w:rPr>
            </w:pPr>
            <w:r w:rsidRPr="00380C76">
              <w:rPr>
                <w:rFonts w:eastAsia="Arial CYR"/>
              </w:rPr>
              <w:t xml:space="preserve">Проверка исполнения представлений по результатам проведенных контрольных мероприятий во 2-м </w:t>
            </w:r>
            <w:r w:rsidRPr="00380C76">
              <w:rPr>
                <w:rFonts w:eastAsia="Arial CYR"/>
              </w:rPr>
              <w:lastRenderedPageBreak/>
              <w:t xml:space="preserve">полугодии 2015 года.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0F7164" w:rsidRDefault="00AC5E64" w:rsidP="00E41CFE">
            <w:pPr>
              <w:snapToGrid w:val="0"/>
              <w:rPr>
                <w:rFonts w:eastAsia="Arial CYR"/>
              </w:rPr>
            </w:pPr>
            <w:r>
              <w:rPr>
                <w:rFonts w:eastAsia="Arial CYR"/>
              </w:rPr>
              <w:lastRenderedPageBreak/>
              <w:t>Контроль качества проведенных мероприятий.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5E64" w:rsidRPr="000F7164" w:rsidRDefault="00AC5E64" w:rsidP="00E41CFE">
            <w:r w:rsidRPr="000F7164">
              <w:t>Январь-июнь</w:t>
            </w:r>
            <w: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0F7164" w:rsidRDefault="00AC5E64" w:rsidP="00E41CFE">
            <w:pPr>
              <w:snapToGrid w:val="0"/>
            </w:pPr>
            <w:r w:rsidRPr="000F7164">
              <w:t>Заместитель председателя, специалисты контрольно-счетной палаты.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0F7164" w:rsidRDefault="00AC5E64" w:rsidP="00E41CFE">
            <w:pPr>
              <w:snapToGrid w:val="0"/>
            </w:pPr>
          </w:p>
        </w:tc>
      </w:tr>
      <w:tr w:rsidR="00AC5E64" w:rsidRPr="000F7164" w:rsidTr="00720166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5E64" w:rsidRPr="000F7164" w:rsidRDefault="00AC5E64" w:rsidP="00AC5E64">
            <w:pPr>
              <w:snapToGrid w:val="0"/>
              <w:jc w:val="center"/>
            </w:pPr>
            <w:r>
              <w:lastRenderedPageBreak/>
              <w:t>7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AC5E64" w:rsidRPr="00380C76" w:rsidRDefault="00AC5E64" w:rsidP="00E41CFE">
            <w:pPr>
              <w:rPr>
                <w:rFonts w:eastAsia="Arial CYR"/>
              </w:rPr>
            </w:pPr>
            <w:r w:rsidRPr="00380C76">
              <w:rPr>
                <w:rFonts w:eastAsia="Arial CYR"/>
              </w:rPr>
              <w:t>Экспертиза проектов «</w:t>
            </w:r>
            <w:r w:rsidRPr="00380C76">
              <w:t>О внесении изменений в решение Думы города Покачи «О бюджете города Покачи на 2016 год».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0F7164" w:rsidRDefault="00AC5E64" w:rsidP="00E41CFE">
            <w:pPr>
              <w:rPr>
                <w:rFonts w:eastAsia="Arial CYR"/>
              </w:rPr>
            </w:pPr>
            <w:r>
              <w:rPr>
                <w:rFonts w:eastAsia="Arial CYR"/>
              </w:rPr>
              <w:t>Реализация полномочия по предварительному контролю при планировании бюджетных расходов.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5E64" w:rsidRPr="00B0755B" w:rsidRDefault="00AC5E64" w:rsidP="00E41CFE">
            <w:pPr>
              <w:snapToGrid w:val="0"/>
            </w:pPr>
            <w:r w:rsidRPr="00B0755B">
              <w:t>Январь-июнь.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B0755B" w:rsidRDefault="00AC5E64" w:rsidP="00AC5E64">
            <w:pPr>
              <w:snapToGrid w:val="0"/>
            </w:pPr>
            <w:r w:rsidRPr="00B0755B">
              <w:t>Председатель,  заместитель председателя, аудитор, инспекторы  контрольно-счетной палаты.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B0755B" w:rsidRDefault="00AC5E64" w:rsidP="00E41CFE">
            <w:pPr>
              <w:snapToGrid w:val="0"/>
            </w:pPr>
          </w:p>
        </w:tc>
      </w:tr>
      <w:tr w:rsidR="00AC5E64" w:rsidRPr="000F7164" w:rsidTr="00720166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5E64" w:rsidRPr="000F7164" w:rsidRDefault="00AC5E64" w:rsidP="00AC5E64">
            <w:pPr>
              <w:snapToGrid w:val="0"/>
              <w:jc w:val="center"/>
            </w:pPr>
            <w:r>
              <w:t>8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AC5E64" w:rsidRPr="000F7164" w:rsidRDefault="00AC5E64" w:rsidP="00E41CFE">
            <w:pPr>
              <w:rPr>
                <w:rFonts w:eastAsia="Arial CYR"/>
              </w:rPr>
            </w:pPr>
            <w:r w:rsidRPr="000F7164">
              <w:rPr>
                <w:rFonts w:eastAsia="Arial CYR"/>
              </w:rPr>
              <w:t xml:space="preserve">Подготовка заключений на проекты </w:t>
            </w:r>
            <w:r>
              <w:rPr>
                <w:rFonts w:eastAsia="Arial CYR"/>
              </w:rPr>
              <w:t>муниципальных правовых актов</w:t>
            </w:r>
            <w:r w:rsidRPr="000F7164">
              <w:rPr>
                <w:rFonts w:eastAsia="Arial CYR"/>
              </w:rPr>
              <w:t xml:space="preserve"> по вопросам, находящимся в компетенции контрольно-счетной палаты в соответствии с регламентом контрольно-счетной палаты.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0F7164" w:rsidRDefault="00AC5E64" w:rsidP="00E41CFE">
            <w:pPr>
              <w:rPr>
                <w:rFonts w:eastAsia="Arial CYR"/>
              </w:rPr>
            </w:pPr>
            <w:r>
              <w:rPr>
                <w:rFonts w:eastAsia="Arial CYR"/>
              </w:rPr>
              <w:t>Реализация полномочия по финансовой экспертизе проектов муниципальных правовых актов.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5E64" w:rsidRPr="00B0755B" w:rsidRDefault="00AC5E64" w:rsidP="00E41CFE">
            <w:pPr>
              <w:snapToGrid w:val="0"/>
            </w:pPr>
            <w:r w:rsidRPr="00B0755B">
              <w:t>Январь-июнь.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B0755B" w:rsidRDefault="00AC5E64" w:rsidP="00AC5E64">
            <w:pPr>
              <w:snapToGrid w:val="0"/>
            </w:pPr>
            <w:r w:rsidRPr="00B0755B">
              <w:t>Председатель,  заместитель председателя, аудитор, инспекторы  контрольно-счетной палаты.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B0755B" w:rsidRDefault="00AC5E64" w:rsidP="006F0D56">
            <w:pPr>
              <w:snapToGrid w:val="0"/>
            </w:pPr>
          </w:p>
        </w:tc>
      </w:tr>
      <w:tr w:rsidR="00AC5E64" w:rsidRPr="000F7164" w:rsidTr="00C134FD">
        <w:tc>
          <w:tcPr>
            <w:tcW w:w="89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E64" w:rsidRPr="000F7164" w:rsidRDefault="00AC5E64" w:rsidP="00115F92">
            <w:pPr>
              <w:snapToGrid w:val="0"/>
              <w:jc w:val="center"/>
              <w:rPr>
                <w:rFonts w:eastAsia="Arial CYR"/>
                <w:b/>
                <w:bCs/>
              </w:rPr>
            </w:pPr>
            <w:r>
              <w:rPr>
                <w:rFonts w:eastAsia="Arial CYR"/>
                <w:b/>
                <w:bCs/>
              </w:rPr>
              <w:t>3. Организационная деятельность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Default="00AC5E64" w:rsidP="00115F92">
            <w:pPr>
              <w:snapToGrid w:val="0"/>
              <w:jc w:val="center"/>
              <w:rPr>
                <w:rFonts w:eastAsia="Arial CYR"/>
                <w:b/>
                <w:bCs/>
              </w:rPr>
            </w:pPr>
          </w:p>
        </w:tc>
      </w:tr>
      <w:tr w:rsidR="00AC5E64" w:rsidRPr="000F7164" w:rsidTr="00720166"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380C76" w:rsidRDefault="00AC5E64" w:rsidP="00380C76">
            <w:pPr>
              <w:snapToGrid w:val="0"/>
              <w:jc w:val="center"/>
              <w:rPr>
                <w:rFonts w:eastAsia="Arial CYR"/>
                <w:bCs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AC3E7E" w:rsidRDefault="00AC5E64" w:rsidP="00E41CFE">
            <w:pPr>
              <w:pStyle w:val="a5"/>
              <w:rPr>
                <w:rFonts w:eastAsia="Arial CYR"/>
                <w:b/>
                <w:bCs/>
              </w:rPr>
            </w:pPr>
            <w:r w:rsidRPr="00AC3E7E">
              <w:rPr>
                <w:rFonts w:eastAsia="Arial CYR"/>
                <w:b/>
                <w:bCs/>
              </w:rPr>
              <w:t>Содержание мероприятий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AC3E7E" w:rsidRDefault="00AC5E64" w:rsidP="00E41CFE">
            <w:pPr>
              <w:snapToGrid w:val="0"/>
              <w:rPr>
                <w:rFonts w:eastAsia="Arial CYR"/>
                <w:b/>
                <w:bCs/>
              </w:rPr>
            </w:pPr>
            <w:r w:rsidRPr="00AC3E7E">
              <w:rPr>
                <w:rFonts w:eastAsia="Arial CYR"/>
                <w:b/>
                <w:bCs/>
              </w:rPr>
              <w:t>Цель проведения мероприятия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AC3E7E" w:rsidRDefault="00AC5E64" w:rsidP="00E41CFE">
            <w:pPr>
              <w:snapToGrid w:val="0"/>
              <w:rPr>
                <w:rFonts w:eastAsia="Arial CYR"/>
                <w:b/>
                <w:bCs/>
              </w:rPr>
            </w:pPr>
            <w:r w:rsidRPr="00AC3E7E">
              <w:rPr>
                <w:rFonts w:eastAsia="Arial CYR"/>
                <w:b/>
                <w:bCs/>
              </w:rPr>
              <w:t>Срок исполнения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AC3E7E" w:rsidRDefault="00AC5E64" w:rsidP="00E41CFE">
            <w:pPr>
              <w:snapToGrid w:val="0"/>
              <w:rPr>
                <w:rFonts w:eastAsia="Arial CYR"/>
                <w:b/>
                <w:bCs/>
              </w:rPr>
            </w:pPr>
            <w:r w:rsidRPr="00AC3E7E">
              <w:rPr>
                <w:rFonts w:eastAsia="Arial CYR"/>
                <w:b/>
                <w:bCs/>
              </w:rPr>
              <w:t>Ответственный исполнитель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AC3E7E" w:rsidRDefault="00AC5E64" w:rsidP="00E41CFE">
            <w:pPr>
              <w:snapToGrid w:val="0"/>
              <w:rPr>
                <w:rFonts w:eastAsia="Arial CYR"/>
                <w:b/>
                <w:bCs/>
              </w:rPr>
            </w:pPr>
          </w:p>
        </w:tc>
      </w:tr>
      <w:tr w:rsidR="00AC5E64" w:rsidRPr="000F7164" w:rsidTr="00720166"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E64" w:rsidRPr="00380C76" w:rsidRDefault="00AC5E64" w:rsidP="00AC3E7E">
            <w:pPr>
              <w:snapToGrid w:val="0"/>
              <w:jc w:val="center"/>
              <w:rPr>
                <w:rFonts w:eastAsia="Arial CYR"/>
                <w:bCs/>
              </w:rPr>
            </w:pPr>
            <w:r w:rsidRPr="00380C76">
              <w:rPr>
                <w:rFonts w:eastAsia="Arial CYR"/>
                <w:bCs/>
              </w:rPr>
              <w:t>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FD2E92" w:rsidRDefault="00AC5E64" w:rsidP="00E41CFE">
            <w:pPr>
              <w:pStyle w:val="a5"/>
              <w:rPr>
                <w:rFonts w:eastAsia="Arial CYR"/>
                <w:bCs/>
              </w:rPr>
            </w:pPr>
            <w:r w:rsidRPr="00FD2E92">
              <w:rPr>
                <w:rFonts w:eastAsia="Arial CYR"/>
                <w:bCs/>
              </w:rPr>
              <w:t xml:space="preserve">Разработка стандарта </w:t>
            </w:r>
            <w:r w:rsidRPr="00FD2E92">
              <w:rPr>
                <w:iCs/>
              </w:rPr>
              <w:t xml:space="preserve">проведения внешней проверки отчета об               исполнении </w:t>
            </w:r>
            <w:r w:rsidRPr="00FD2E92">
              <w:rPr>
                <w:bCs/>
                <w:iCs/>
              </w:rPr>
              <w:t xml:space="preserve">бюджета </w:t>
            </w:r>
            <w:r>
              <w:rPr>
                <w:iCs/>
              </w:rPr>
              <w:t>города Покачи</w:t>
            </w:r>
            <w:r w:rsidRPr="00FD2E92">
              <w:rPr>
                <w:iCs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380C76" w:rsidRDefault="00AC5E64" w:rsidP="00E41CFE">
            <w:pPr>
              <w:snapToGrid w:val="0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Регламентация методов проверки отчета об исполнении бюджета города Покачи и оценки качества проведенного контрольного мероприятия.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380C76" w:rsidRDefault="00AC5E64" w:rsidP="00E41CFE">
            <w:pPr>
              <w:snapToGrid w:val="0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До 10 марта 2016 года.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380C76" w:rsidRDefault="00AC5E64" w:rsidP="00E41CFE">
            <w:pPr>
              <w:snapToGrid w:val="0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Заместитель председателя контрольно-счетной палаты.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Default="00AC5E64" w:rsidP="00FD2E92">
            <w:pPr>
              <w:snapToGrid w:val="0"/>
              <w:jc w:val="both"/>
              <w:rPr>
                <w:rFonts w:eastAsia="Arial CYR"/>
                <w:bCs/>
              </w:rPr>
            </w:pPr>
          </w:p>
        </w:tc>
      </w:tr>
      <w:tr w:rsidR="00AC5E64" w:rsidRPr="000F7164" w:rsidTr="00720166"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E64" w:rsidRPr="00380C76" w:rsidRDefault="00AC5E64" w:rsidP="00380C76">
            <w:pPr>
              <w:snapToGrid w:val="0"/>
              <w:jc w:val="center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2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380C76" w:rsidRDefault="00AC5E64" w:rsidP="00E41CFE">
            <w:pPr>
              <w:snapToGrid w:val="0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Разработка стандартов организационной деятельности контрольно-счетной палаты.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380C76" w:rsidRDefault="00AC5E64" w:rsidP="00E41CFE">
            <w:pPr>
              <w:snapToGrid w:val="0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Нормативное регулирование деятельности работников КСП по планированию деятельности и отчетност</w:t>
            </w:r>
            <w:proofErr w:type="gramStart"/>
            <w:r>
              <w:rPr>
                <w:rFonts w:eastAsia="Arial CYR"/>
                <w:bCs/>
              </w:rPr>
              <w:t>и о ее</w:t>
            </w:r>
            <w:proofErr w:type="gramEnd"/>
            <w:r>
              <w:rPr>
                <w:rFonts w:eastAsia="Arial CYR"/>
                <w:bCs/>
              </w:rPr>
              <w:t xml:space="preserve"> результатах в целях контроля качества выполняемых процедур.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380C76" w:rsidRDefault="00AC5E64" w:rsidP="00E41CFE">
            <w:pPr>
              <w:snapToGrid w:val="0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Январь-март.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380C76" w:rsidRDefault="00AC5E64" w:rsidP="00E41CFE">
            <w:pPr>
              <w:snapToGrid w:val="0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Председатель контрольно-счетной палаты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Default="00AC5E64" w:rsidP="00FD2E92">
            <w:pPr>
              <w:snapToGrid w:val="0"/>
              <w:jc w:val="both"/>
              <w:rPr>
                <w:rFonts w:eastAsia="Arial CYR"/>
                <w:bCs/>
              </w:rPr>
            </w:pPr>
          </w:p>
        </w:tc>
      </w:tr>
      <w:tr w:rsidR="00AC5E64" w:rsidRPr="000F7164" w:rsidTr="00720166"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E64" w:rsidRDefault="00AC5E64" w:rsidP="00AC3E7E">
            <w:pPr>
              <w:snapToGrid w:val="0"/>
              <w:jc w:val="center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lastRenderedPageBreak/>
              <w:t xml:space="preserve">3 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Default="00AC5E64" w:rsidP="00E41CFE">
            <w:pPr>
              <w:snapToGrid w:val="0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Составление плана работы на второе полугодие 2016 года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380C76" w:rsidRDefault="00AC5E64" w:rsidP="00E41CFE">
            <w:pPr>
              <w:snapToGrid w:val="0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Организация работы КСП во втором полугодии.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Default="00AC5E64" w:rsidP="00E41CFE">
            <w:pPr>
              <w:snapToGrid w:val="0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 xml:space="preserve">Июнь.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Default="00AC5E64" w:rsidP="00E41CFE">
            <w:pPr>
              <w:snapToGrid w:val="0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Председатель контрольно-счетной палаты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Default="00AC5E64" w:rsidP="00E41CFE">
            <w:pPr>
              <w:snapToGrid w:val="0"/>
              <w:rPr>
                <w:rFonts w:eastAsia="Arial CYR"/>
                <w:bCs/>
              </w:rPr>
            </w:pPr>
          </w:p>
        </w:tc>
      </w:tr>
      <w:tr w:rsidR="00AC5E64" w:rsidRPr="000F7164" w:rsidTr="00720166"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E64" w:rsidRDefault="00AC5E64" w:rsidP="00AC3E7E">
            <w:pPr>
              <w:snapToGrid w:val="0"/>
              <w:jc w:val="center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4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Default="00AC5E64" w:rsidP="00E41CFE">
            <w:pPr>
              <w:snapToGrid w:val="0"/>
              <w:rPr>
                <w:rFonts w:eastAsia="Arial CYR"/>
                <w:bCs/>
              </w:rPr>
            </w:pPr>
            <w:r w:rsidRPr="00C51EBC">
              <w:t>Прием граждан по личным вопросам.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C51EBC" w:rsidRDefault="00AC5E64" w:rsidP="00E41CFE">
            <w:pPr>
              <w:widowControl w:val="0"/>
              <w:autoSpaceDE w:val="0"/>
              <w:autoSpaceDN w:val="0"/>
              <w:adjustRightInd w:val="0"/>
            </w:pPr>
            <w:r>
              <w:t xml:space="preserve">Реализация прав граждан на обращения в органы местного самоуправления.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C51EBC" w:rsidRDefault="00AC5E64" w:rsidP="00E41CFE">
            <w:r w:rsidRPr="00C51EBC">
              <w:t>Январь-июнь</w:t>
            </w:r>
            <w: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C51EBC" w:rsidRDefault="00AC5E64" w:rsidP="00E41CFE">
            <w:pPr>
              <w:snapToGrid w:val="0"/>
            </w:pPr>
            <w:r w:rsidRPr="00C51EBC">
              <w:t>Председатель контрольно-счетной палаты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C51EBC" w:rsidRDefault="00AC5E64" w:rsidP="00E41CFE">
            <w:pPr>
              <w:snapToGrid w:val="0"/>
            </w:pPr>
          </w:p>
        </w:tc>
      </w:tr>
      <w:tr w:rsidR="00AC5E64" w:rsidRPr="000F7164" w:rsidTr="00720166"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E64" w:rsidRDefault="00AC5E64" w:rsidP="00AC3E7E">
            <w:pPr>
              <w:snapToGrid w:val="0"/>
              <w:jc w:val="center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5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6978A5" w:rsidRDefault="00AC5E64" w:rsidP="00E41CFE">
            <w:pPr>
              <w:widowControl w:val="0"/>
              <w:autoSpaceDE w:val="0"/>
              <w:autoSpaceDN w:val="0"/>
              <w:adjustRightInd w:val="0"/>
            </w:pPr>
            <w:r w:rsidRPr="006978A5">
              <w:t>Рассмотрение обращений граждан.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6978A5" w:rsidRDefault="00AC5E64" w:rsidP="00E41CFE">
            <w:r>
              <w:t>Реализация прав граждан на обращения в органы местного самоуправления.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6978A5" w:rsidRDefault="00AC5E64" w:rsidP="00E41CFE">
            <w:pPr>
              <w:snapToGrid w:val="0"/>
            </w:pPr>
            <w:r w:rsidRPr="006978A5">
              <w:t>Январь-июнь</w:t>
            </w:r>
            <w: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C51EBC" w:rsidRDefault="00AC5E64" w:rsidP="00E41CFE">
            <w:pPr>
              <w:snapToGrid w:val="0"/>
            </w:pPr>
            <w:r w:rsidRPr="006978A5">
              <w:t>Председатель, заместитель председателя, инспекторы контрольно-счетной палаты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6978A5" w:rsidRDefault="00AC5E64" w:rsidP="00E41CFE">
            <w:pPr>
              <w:snapToGrid w:val="0"/>
            </w:pPr>
          </w:p>
        </w:tc>
      </w:tr>
      <w:tr w:rsidR="00AC5E64" w:rsidRPr="000F7164" w:rsidTr="00720166"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E64" w:rsidRPr="007006F5" w:rsidRDefault="00AC5E64" w:rsidP="00273E15">
            <w:pPr>
              <w:snapToGrid w:val="0"/>
              <w:jc w:val="center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6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C51EBC" w:rsidRDefault="00AC5E64" w:rsidP="00E41CFE">
            <w:pPr>
              <w:snapToGrid w:val="0"/>
            </w:pPr>
            <w:r>
              <w:t>Составление классификатора нарушений и порядка его применения.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C51EBC" w:rsidRDefault="00AC5E64" w:rsidP="00E41CFE">
            <w:pPr>
              <w:widowControl w:val="0"/>
              <w:autoSpaceDE w:val="0"/>
              <w:autoSpaceDN w:val="0"/>
              <w:adjustRightInd w:val="0"/>
            </w:pPr>
            <w:r>
              <w:t>Составление отчетности для внутренних и внешних пользователей информации.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C51EBC" w:rsidRDefault="00AC5E64" w:rsidP="00E41CFE">
            <w:r>
              <w:t xml:space="preserve">Апрель.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C51EBC" w:rsidRDefault="00AC5E64" w:rsidP="00A166EA">
            <w:pPr>
              <w:snapToGrid w:val="0"/>
            </w:pPr>
            <w:r>
              <w:rPr>
                <w:rFonts w:eastAsia="Arial CYR"/>
                <w:bCs/>
              </w:rPr>
              <w:t>Председатель, заместитель председателя, а</w:t>
            </w:r>
            <w:r w:rsidRPr="000F7164">
              <w:t>удитор, инспектор</w:t>
            </w:r>
            <w:r>
              <w:t>ы</w:t>
            </w:r>
            <w:r w:rsidRPr="000F7164">
              <w:t xml:space="preserve">  контрольно-счетной палаты</w:t>
            </w:r>
            <w: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Default="00AC5E64" w:rsidP="00E41CFE">
            <w:pPr>
              <w:snapToGrid w:val="0"/>
              <w:rPr>
                <w:rFonts w:eastAsia="Arial CYR"/>
                <w:bCs/>
              </w:rPr>
            </w:pPr>
          </w:p>
        </w:tc>
      </w:tr>
      <w:tr w:rsidR="00AC5E64" w:rsidRPr="000F7164" w:rsidTr="00720166"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E64" w:rsidRDefault="00AC5E64" w:rsidP="00AC3E7E">
            <w:pPr>
              <w:snapToGrid w:val="0"/>
              <w:jc w:val="center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7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C51EBC" w:rsidRDefault="00AC5E64" w:rsidP="00E41CFE">
            <w:pPr>
              <w:snapToGrid w:val="0"/>
            </w:pPr>
            <w:r>
              <w:t>Мониторинг муниципальных правовых актов регламентирующих деятельность КСП и приведение их в соответствие действующему</w:t>
            </w:r>
            <w:proofErr w:type="gramStart"/>
            <w:r>
              <w:t>.з</w:t>
            </w:r>
            <w:proofErr w:type="gramEnd"/>
            <w:r>
              <w:t>аконодательству и друг другу.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C51EBC" w:rsidRDefault="00AC5E64" w:rsidP="00E41CFE">
            <w:pPr>
              <w:widowControl w:val="0"/>
              <w:autoSpaceDE w:val="0"/>
              <w:autoSpaceDN w:val="0"/>
              <w:adjustRightInd w:val="0"/>
            </w:pPr>
            <w:r>
              <w:t>Актуальность, достаточность и применимость НПА регламентирующих деятельность КСП.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C51EBC" w:rsidRDefault="00AC5E64" w:rsidP="00E41CFE">
            <w:r w:rsidRPr="00C51EBC">
              <w:t>Январь-июнь</w:t>
            </w:r>
            <w: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C51EBC" w:rsidRDefault="00AC5E64" w:rsidP="00A166EA">
            <w:pPr>
              <w:snapToGrid w:val="0"/>
            </w:pPr>
            <w:r>
              <w:rPr>
                <w:rFonts w:eastAsia="Arial CYR"/>
                <w:bCs/>
              </w:rPr>
              <w:t>Председатель, заместитель председателя, а</w:t>
            </w:r>
            <w:r w:rsidRPr="000F7164">
              <w:t>удитор, инспектор  контрольно-счетной палаты</w:t>
            </w:r>
            <w: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Default="00AC5E64" w:rsidP="00E41CFE">
            <w:pPr>
              <w:snapToGrid w:val="0"/>
              <w:rPr>
                <w:rFonts w:eastAsia="Arial CYR"/>
                <w:bCs/>
              </w:rPr>
            </w:pPr>
          </w:p>
        </w:tc>
      </w:tr>
      <w:tr w:rsidR="00AC5E64" w:rsidRPr="000F7164" w:rsidTr="00720166"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E64" w:rsidRDefault="00AC5E64" w:rsidP="00AC3E7E">
            <w:pPr>
              <w:snapToGrid w:val="0"/>
              <w:jc w:val="center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8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Default="00AC5E64" w:rsidP="00E41CFE">
            <w:pPr>
              <w:snapToGrid w:val="0"/>
            </w:pPr>
            <w:r>
              <w:t>Утверждение результатов контрольных и экспертно-аналитических мероприятий.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C51EBC" w:rsidRDefault="00AC5E64" w:rsidP="00E41CFE">
            <w:pPr>
              <w:widowControl w:val="0"/>
              <w:autoSpaceDE w:val="0"/>
              <w:autoSpaceDN w:val="0"/>
              <w:adjustRightInd w:val="0"/>
            </w:pPr>
            <w:r>
              <w:t>Контроль качества проведенных специалистами КСП мероприятий.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C51EBC" w:rsidRDefault="00AC5E64" w:rsidP="00E41CFE">
            <w:r>
              <w:t>По мере подготовки актов и заключений.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Default="00AC5E64" w:rsidP="00E41CFE">
            <w:pPr>
              <w:snapToGrid w:val="0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Председатель контрольно-счетной палаты.</w:t>
            </w:r>
          </w:p>
          <w:p w:rsidR="00AC5E64" w:rsidRDefault="00AC5E64" w:rsidP="00E41CFE">
            <w:pPr>
              <w:snapToGrid w:val="0"/>
              <w:rPr>
                <w:rFonts w:eastAsia="Arial CYR"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Default="00AC5E64" w:rsidP="00E41CFE">
            <w:pPr>
              <w:snapToGrid w:val="0"/>
              <w:rPr>
                <w:rFonts w:eastAsia="Arial CYR"/>
                <w:bCs/>
              </w:rPr>
            </w:pPr>
          </w:p>
        </w:tc>
      </w:tr>
      <w:tr w:rsidR="00AC5E64" w:rsidRPr="000F7164" w:rsidTr="00720166"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E64" w:rsidRDefault="00AC5E64" w:rsidP="00AC3E7E">
            <w:pPr>
              <w:snapToGrid w:val="0"/>
              <w:jc w:val="center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>9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Default="00AC5E64" w:rsidP="00E41CFE">
            <w:pPr>
              <w:snapToGrid w:val="0"/>
            </w:pPr>
            <w:r>
              <w:t xml:space="preserve">Ведение реестра нарушений предписаний </w:t>
            </w:r>
            <w:r>
              <w:lastRenderedPageBreak/>
              <w:t>и представлений.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Default="00AC5E64" w:rsidP="00E41CF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Контроль выполнения предписаний и представлений объектами проверок.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Default="00AC5E64" w:rsidP="00E41CFE">
            <w:r>
              <w:t xml:space="preserve">Постоянно.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Default="00AC5E64" w:rsidP="00E41CFE">
            <w:pPr>
              <w:snapToGrid w:val="0"/>
              <w:rPr>
                <w:rFonts w:eastAsia="Arial CYR"/>
                <w:bCs/>
              </w:rPr>
            </w:pPr>
            <w:r>
              <w:rPr>
                <w:rFonts w:eastAsia="Arial CYR"/>
                <w:bCs/>
              </w:rPr>
              <w:t xml:space="preserve">Председатель контрольно-счетной </w:t>
            </w:r>
            <w:r>
              <w:rPr>
                <w:rFonts w:eastAsia="Arial CYR"/>
                <w:bCs/>
              </w:rPr>
              <w:lastRenderedPageBreak/>
              <w:t>палаты.</w:t>
            </w:r>
          </w:p>
          <w:p w:rsidR="00AC5E64" w:rsidRDefault="00AC5E64" w:rsidP="00E41CFE">
            <w:pPr>
              <w:snapToGrid w:val="0"/>
              <w:rPr>
                <w:rFonts w:eastAsia="Arial CYR"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Default="00AC5E64" w:rsidP="00E41CFE">
            <w:pPr>
              <w:snapToGrid w:val="0"/>
              <w:rPr>
                <w:rFonts w:eastAsia="Arial CYR"/>
                <w:bCs/>
              </w:rPr>
            </w:pPr>
          </w:p>
        </w:tc>
      </w:tr>
      <w:tr w:rsidR="00AC5E64" w:rsidRPr="000F7164" w:rsidTr="00C134FD">
        <w:tc>
          <w:tcPr>
            <w:tcW w:w="89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E64" w:rsidRPr="000F7164" w:rsidRDefault="00AC5E64" w:rsidP="00380C76">
            <w:pPr>
              <w:snapToGrid w:val="0"/>
              <w:jc w:val="center"/>
            </w:pPr>
            <w:r>
              <w:rPr>
                <w:rFonts w:eastAsia="Arial CYR"/>
                <w:b/>
                <w:bCs/>
              </w:rPr>
              <w:lastRenderedPageBreak/>
              <w:t>4</w:t>
            </w:r>
            <w:r w:rsidRPr="000F7164">
              <w:rPr>
                <w:rFonts w:eastAsia="Arial CYR"/>
                <w:b/>
                <w:bCs/>
              </w:rPr>
              <w:t>. Информационная деятельность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Default="00AC5E64" w:rsidP="00380C76">
            <w:pPr>
              <w:snapToGrid w:val="0"/>
              <w:jc w:val="center"/>
              <w:rPr>
                <w:rFonts w:eastAsia="Arial CYR"/>
                <w:b/>
                <w:bCs/>
              </w:rPr>
            </w:pPr>
          </w:p>
        </w:tc>
      </w:tr>
      <w:tr w:rsidR="00AC5E64" w:rsidRPr="000F7164" w:rsidTr="00720166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5E64" w:rsidRPr="000F7164" w:rsidRDefault="00AC5E64" w:rsidP="001E0A90">
            <w:pPr>
              <w:snapToGrid w:val="0"/>
              <w:jc w:val="center"/>
            </w:pPr>
            <w:r w:rsidRPr="000F7164">
              <w:t>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AC5E64" w:rsidRPr="000F7164" w:rsidRDefault="00AC5E64" w:rsidP="00E41CFE">
            <w:pPr>
              <w:snapToGrid w:val="0"/>
              <w:rPr>
                <w:rFonts w:eastAsia="Arial CYR"/>
                <w:b/>
                <w:bCs/>
              </w:rPr>
            </w:pPr>
            <w:r w:rsidRPr="000F7164">
              <w:t>Подготовка и представление в Думу города, главе города и прокуратуру информации о результатах проведенных контрольных мероприятий.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0F7164" w:rsidRDefault="00AC5E64" w:rsidP="00E41CFE">
            <w:pPr>
              <w:snapToGrid w:val="0"/>
            </w:pPr>
            <w:r>
              <w:t>Организация взаимодействия  с основными пользователями результатов деятельности КСП.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5E64" w:rsidRPr="000F7164" w:rsidRDefault="00AC5E64" w:rsidP="00E41CFE">
            <w:r w:rsidRPr="000F7164">
              <w:t>Январь-июнь</w:t>
            </w:r>
            <w: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0F7164" w:rsidRDefault="00AC5E64" w:rsidP="00E41CFE">
            <w:pPr>
              <w:snapToGrid w:val="0"/>
            </w:pPr>
            <w:r w:rsidRPr="000F7164">
              <w:t>Заместитель председателя, специалисты контрольно-счетной палаты.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0F7164" w:rsidRDefault="00AC5E64" w:rsidP="00E41CFE">
            <w:pPr>
              <w:snapToGrid w:val="0"/>
            </w:pPr>
          </w:p>
        </w:tc>
      </w:tr>
      <w:tr w:rsidR="00AC5E64" w:rsidRPr="000F7164" w:rsidTr="00720166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5E64" w:rsidRPr="004A230D" w:rsidRDefault="00AC5E64" w:rsidP="001E0A90">
            <w:pPr>
              <w:snapToGrid w:val="0"/>
              <w:jc w:val="center"/>
            </w:pPr>
            <w:r w:rsidRPr="004A230D">
              <w:t>2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AC5E64" w:rsidRPr="004A230D" w:rsidRDefault="00AC5E64" w:rsidP="0007447C">
            <w:pPr>
              <w:snapToGrid w:val="0"/>
              <w:rPr>
                <w:rFonts w:eastAsia="Arial CYR"/>
              </w:rPr>
            </w:pPr>
            <w:r w:rsidRPr="004A230D">
              <w:rPr>
                <w:rFonts w:eastAsia="Arial CYR"/>
              </w:rPr>
              <w:t xml:space="preserve">Подготовка информации о результатах работы контрольно-счетной палаты за 1-й квартал 2016 года.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0F7164" w:rsidRDefault="00AC5E64" w:rsidP="00E41CFE">
            <w:pPr>
              <w:snapToGrid w:val="0"/>
            </w:pPr>
            <w:r>
              <w:t>Реализация контрольных функций органами местного самоуправления и населением города за деятельностью КСП.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5E64" w:rsidRPr="000F7164" w:rsidRDefault="00AC5E64" w:rsidP="00E41CFE">
            <w:pPr>
              <w:snapToGrid w:val="0"/>
            </w:pPr>
            <w:r>
              <w:t>М</w:t>
            </w:r>
            <w:r w:rsidRPr="000F7164">
              <w:t>ай</w:t>
            </w:r>
            <w:r>
              <w:t xml:space="preserve">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0F7164" w:rsidRDefault="00AC5E64" w:rsidP="00E41CFE">
            <w:pPr>
              <w:snapToGrid w:val="0"/>
            </w:pPr>
            <w:r>
              <w:t>З</w:t>
            </w:r>
            <w:r w:rsidRPr="000F7164">
              <w:t>аместитель председателя, специалисты контрольно-счетной палаты.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Default="00AC5E64" w:rsidP="00E41CFE">
            <w:pPr>
              <w:snapToGrid w:val="0"/>
            </w:pPr>
          </w:p>
        </w:tc>
      </w:tr>
      <w:tr w:rsidR="00AC5E64" w:rsidRPr="000F7164" w:rsidTr="00720166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5E64" w:rsidRPr="000F7164" w:rsidRDefault="00AC5E64" w:rsidP="001E0A90">
            <w:pPr>
              <w:snapToGrid w:val="0"/>
              <w:jc w:val="center"/>
            </w:pPr>
            <w:r>
              <w:t>3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AC5E64" w:rsidRPr="000F7164" w:rsidRDefault="00AC5E64" w:rsidP="00E41CFE">
            <w:pPr>
              <w:snapToGrid w:val="0"/>
              <w:rPr>
                <w:rFonts w:eastAsia="Arial CYR"/>
              </w:rPr>
            </w:pPr>
            <w:r>
              <w:rPr>
                <w:rFonts w:eastAsia="Arial CYR"/>
              </w:rPr>
              <w:t>Подготовка</w:t>
            </w:r>
            <w:r w:rsidRPr="000F7164">
              <w:rPr>
                <w:rFonts w:eastAsia="Arial CYR"/>
              </w:rPr>
              <w:t xml:space="preserve"> отчета о работе контрольно-счетной палаты за 2015 год</w:t>
            </w:r>
            <w:r>
              <w:rPr>
                <w:rFonts w:eastAsia="Arial CYR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0F7164" w:rsidRDefault="00AC5E64" w:rsidP="00E41CFE">
            <w:pPr>
              <w:snapToGrid w:val="0"/>
            </w:pPr>
            <w:r>
              <w:t>Реализация контрольных функций органами местного самоуправления и населением города за деятельностью КСП.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5E64" w:rsidRPr="000F7164" w:rsidRDefault="00AC5E64" w:rsidP="00E41CFE">
            <w:pPr>
              <w:snapToGrid w:val="0"/>
            </w:pPr>
            <w:r>
              <w:t xml:space="preserve">Март.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0F7164" w:rsidRDefault="00AC5E64" w:rsidP="006B1878">
            <w:pPr>
              <w:snapToGrid w:val="0"/>
            </w:pPr>
            <w:r>
              <w:t>Председатель, з</w:t>
            </w:r>
            <w:r w:rsidRPr="000F7164">
              <w:t>аместитель председателя,специалисты контрольно-счетной палаты</w:t>
            </w:r>
            <w: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Default="00AC5E64" w:rsidP="00E41CFE">
            <w:pPr>
              <w:snapToGrid w:val="0"/>
            </w:pPr>
          </w:p>
        </w:tc>
      </w:tr>
      <w:tr w:rsidR="00AC5E64" w:rsidRPr="000F7164" w:rsidTr="00720166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5E64" w:rsidRPr="000F7164" w:rsidRDefault="00AC5E64" w:rsidP="001E0A90">
            <w:pPr>
              <w:snapToGrid w:val="0"/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E64" w:rsidRPr="000F7164" w:rsidRDefault="00AC5E64" w:rsidP="00E41CFE">
            <w:pPr>
              <w:snapToGrid w:val="0"/>
              <w:rPr>
                <w:rFonts w:eastAsia="Arial CYR"/>
              </w:rPr>
            </w:pPr>
            <w:r w:rsidRPr="000F7164">
              <w:rPr>
                <w:rFonts w:eastAsia="Arial CYR"/>
              </w:rPr>
              <w:t>Подготовка плана работы контрольно-счетной палаты на 2-е полугодие 2016 года.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0F7164" w:rsidRDefault="00AC5E64" w:rsidP="00E41CFE">
            <w:pPr>
              <w:snapToGrid w:val="0"/>
            </w:pPr>
            <w:r>
              <w:t>Организация деятельности КСП во втором полугодии.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C5E64" w:rsidRPr="000F7164" w:rsidRDefault="00AC5E64" w:rsidP="00E41CFE">
            <w:pPr>
              <w:snapToGrid w:val="0"/>
            </w:pPr>
            <w:r w:rsidRPr="000F7164">
              <w:t>Май</w:t>
            </w:r>
            <w: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0F7164" w:rsidRDefault="00AC5E64" w:rsidP="00E41CFE">
            <w:pPr>
              <w:snapToGrid w:val="0"/>
            </w:pPr>
            <w:r w:rsidRPr="000F7164">
              <w:t>Председатель, заместитель председателя, специалисты контрольно-счетной палаты.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0F7164" w:rsidRDefault="00AC5E64" w:rsidP="00E41CFE">
            <w:pPr>
              <w:snapToGrid w:val="0"/>
            </w:pPr>
          </w:p>
        </w:tc>
      </w:tr>
      <w:tr w:rsidR="00AC5E64" w:rsidRPr="000F7164" w:rsidTr="007201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E64" w:rsidRPr="000F7164" w:rsidRDefault="00AC5E64" w:rsidP="001E0A90">
            <w:pPr>
              <w:snapToGrid w:val="0"/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E64" w:rsidRPr="000F7164" w:rsidRDefault="00AC5E64" w:rsidP="00E41CFE">
            <w:pPr>
              <w:snapToGrid w:val="0"/>
              <w:rPr>
                <w:rFonts w:eastAsia="Arial CYR"/>
              </w:rPr>
            </w:pPr>
            <w:r w:rsidRPr="000F7164">
              <w:t xml:space="preserve">Подготовка и предоставление письменных ответов на запросы органов местного самоуправления по вопросам, входящим в </w:t>
            </w:r>
            <w:r w:rsidRPr="000F7164">
              <w:lastRenderedPageBreak/>
              <w:t>компетенцию контрольно-счетной палаты.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0F7164" w:rsidRDefault="00AC5E64" w:rsidP="00E41CF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E64" w:rsidRPr="000F7164" w:rsidRDefault="00AC5E64" w:rsidP="00E41CFE">
            <w:pPr>
              <w:snapToGrid w:val="0"/>
            </w:pPr>
            <w:r w:rsidRPr="000F7164">
              <w:t>По мере поступления в контрольно-счетную палату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0F7164" w:rsidRDefault="00AC5E64" w:rsidP="00E41CFE">
            <w:pPr>
              <w:snapToGrid w:val="0"/>
            </w:pPr>
            <w:r w:rsidRPr="000F7164">
              <w:t>Председатель, заместитель председателя, специалисты контрольно-счетной палаты.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4" w:rsidRPr="000F7164" w:rsidRDefault="00AC5E64" w:rsidP="00E41CFE">
            <w:pPr>
              <w:snapToGrid w:val="0"/>
            </w:pPr>
          </w:p>
        </w:tc>
      </w:tr>
    </w:tbl>
    <w:p w:rsidR="00520A69" w:rsidRPr="000F7164" w:rsidRDefault="00520A69" w:rsidP="00520A69">
      <w:pPr>
        <w:jc w:val="center"/>
      </w:pPr>
    </w:p>
    <w:p w:rsidR="00520A69" w:rsidRPr="000F7164" w:rsidRDefault="00520A69" w:rsidP="00BE712B">
      <w:pPr>
        <w:jc w:val="both"/>
        <w:rPr>
          <w:b/>
        </w:rPr>
      </w:pPr>
    </w:p>
    <w:sectPr w:rsidR="00520A69" w:rsidRPr="000F7164" w:rsidSect="00610841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768E3"/>
    <w:multiLevelType w:val="hybridMultilevel"/>
    <w:tmpl w:val="C024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compat/>
  <w:rsids>
    <w:rsidRoot w:val="00AA0582"/>
    <w:rsid w:val="00017900"/>
    <w:rsid w:val="0003065C"/>
    <w:rsid w:val="00036AF2"/>
    <w:rsid w:val="00045746"/>
    <w:rsid w:val="0007447C"/>
    <w:rsid w:val="000B6C29"/>
    <w:rsid w:val="000C0637"/>
    <w:rsid w:val="000C3528"/>
    <w:rsid w:val="000D7F81"/>
    <w:rsid w:val="000E3A82"/>
    <w:rsid w:val="000F39C3"/>
    <w:rsid w:val="000F666A"/>
    <w:rsid w:val="000F7164"/>
    <w:rsid w:val="00111111"/>
    <w:rsid w:val="00114408"/>
    <w:rsid w:val="00115F92"/>
    <w:rsid w:val="001263E7"/>
    <w:rsid w:val="00127BD9"/>
    <w:rsid w:val="001314A2"/>
    <w:rsid w:val="00131543"/>
    <w:rsid w:val="001409D2"/>
    <w:rsid w:val="001473B6"/>
    <w:rsid w:val="00164D9E"/>
    <w:rsid w:val="00180693"/>
    <w:rsid w:val="001B14F8"/>
    <w:rsid w:val="001C399C"/>
    <w:rsid w:val="001E0A90"/>
    <w:rsid w:val="001E7EB4"/>
    <w:rsid w:val="00230087"/>
    <w:rsid w:val="00237BE8"/>
    <w:rsid w:val="002474F2"/>
    <w:rsid w:val="002550F6"/>
    <w:rsid w:val="00262EDD"/>
    <w:rsid w:val="002668D1"/>
    <w:rsid w:val="00273E15"/>
    <w:rsid w:val="00285486"/>
    <w:rsid w:val="00290CF3"/>
    <w:rsid w:val="00296109"/>
    <w:rsid w:val="002B00C5"/>
    <w:rsid w:val="002C7A7C"/>
    <w:rsid w:val="002D367A"/>
    <w:rsid w:val="00302F75"/>
    <w:rsid w:val="00303D20"/>
    <w:rsid w:val="00311395"/>
    <w:rsid w:val="00314094"/>
    <w:rsid w:val="00333DF3"/>
    <w:rsid w:val="00340662"/>
    <w:rsid w:val="00353379"/>
    <w:rsid w:val="003618E3"/>
    <w:rsid w:val="00364070"/>
    <w:rsid w:val="00364CC8"/>
    <w:rsid w:val="003667C6"/>
    <w:rsid w:val="00367275"/>
    <w:rsid w:val="00380C76"/>
    <w:rsid w:val="00391A7E"/>
    <w:rsid w:val="003B1C66"/>
    <w:rsid w:val="003B4FD9"/>
    <w:rsid w:val="003C375F"/>
    <w:rsid w:val="003D5054"/>
    <w:rsid w:val="003E0DE0"/>
    <w:rsid w:val="003F75C0"/>
    <w:rsid w:val="00417EC9"/>
    <w:rsid w:val="00420866"/>
    <w:rsid w:val="00422BB6"/>
    <w:rsid w:val="00451283"/>
    <w:rsid w:val="0047725A"/>
    <w:rsid w:val="004A230D"/>
    <w:rsid w:val="004A6322"/>
    <w:rsid w:val="004B1A9B"/>
    <w:rsid w:val="004B4639"/>
    <w:rsid w:val="004E34DA"/>
    <w:rsid w:val="0050685F"/>
    <w:rsid w:val="00520A69"/>
    <w:rsid w:val="0052263E"/>
    <w:rsid w:val="00524C8C"/>
    <w:rsid w:val="0052619C"/>
    <w:rsid w:val="005330B9"/>
    <w:rsid w:val="00547809"/>
    <w:rsid w:val="00553F4C"/>
    <w:rsid w:val="00563E25"/>
    <w:rsid w:val="0057379F"/>
    <w:rsid w:val="00582FC9"/>
    <w:rsid w:val="005A1221"/>
    <w:rsid w:val="005C1BFC"/>
    <w:rsid w:val="005F429E"/>
    <w:rsid w:val="006030B1"/>
    <w:rsid w:val="00603464"/>
    <w:rsid w:val="00610841"/>
    <w:rsid w:val="00627F9E"/>
    <w:rsid w:val="00632E90"/>
    <w:rsid w:val="00636111"/>
    <w:rsid w:val="0064264A"/>
    <w:rsid w:val="006738D2"/>
    <w:rsid w:val="00681689"/>
    <w:rsid w:val="00695E38"/>
    <w:rsid w:val="006978A5"/>
    <w:rsid w:val="006B1878"/>
    <w:rsid w:val="006B18A9"/>
    <w:rsid w:val="006B3B40"/>
    <w:rsid w:val="006B716F"/>
    <w:rsid w:val="006B7C8C"/>
    <w:rsid w:val="006C4FE9"/>
    <w:rsid w:val="006D1CEA"/>
    <w:rsid w:val="006D4A65"/>
    <w:rsid w:val="006E105F"/>
    <w:rsid w:val="006F0D56"/>
    <w:rsid w:val="006F36B6"/>
    <w:rsid w:val="007006F5"/>
    <w:rsid w:val="00704BAA"/>
    <w:rsid w:val="007073FB"/>
    <w:rsid w:val="0071081F"/>
    <w:rsid w:val="00720166"/>
    <w:rsid w:val="007454D0"/>
    <w:rsid w:val="00753D80"/>
    <w:rsid w:val="00765270"/>
    <w:rsid w:val="007720A8"/>
    <w:rsid w:val="0077237D"/>
    <w:rsid w:val="00773E60"/>
    <w:rsid w:val="00773F77"/>
    <w:rsid w:val="00782CB7"/>
    <w:rsid w:val="00794A96"/>
    <w:rsid w:val="00795B9B"/>
    <w:rsid w:val="007A6CE5"/>
    <w:rsid w:val="007B1101"/>
    <w:rsid w:val="007C11E2"/>
    <w:rsid w:val="007C1AFA"/>
    <w:rsid w:val="007C763E"/>
    <w:rsid w:val="007D2283"/>
    <w:rsid w:val="007D2EBE"/>
    <w:rsid w:val="007D4241"/>
    <w:rsid w:val="007F7E90"/>
    <w:rsid w:val="008145F4"/>
    <w:rsid w:val="008219AF"/>
    <w:rsid w:val="00832B95"/>
    <w:rsid w:val="00843596"/>
    <w:rsid w:val="0085455B"/>
    <w:rsid w:val="00855E9C"/>
    <w:rsid w:val="00875E0F"/>
    <w:rsid w:val="0088576C"/>
    <w:rsid w:val="0088628A"/>
    <w:rsid w:val="008A04B2"/>
    <w:rsid w:val="008A3C26"/>
    <w:rsid w:val="008A5C5D"/>
    <w:rsid w:val="008A6B48"/>
    <w:rsid w:val="008B0861"/>
    <w:rsid w:val="008C2855"/>
    <w:rsid w:val="008C5075"/>
    <w:rsid w:val="008D4EFB"/>
    <w:rsid w:val="008E30B5"/>
    <w:rsid w:val="008E6821"/>
    <w:rsid w:val="00904BE7"/>
    <w:rsid w:val="0091443B"/>
    <w:rsid w:val="00914DAD"/>
    <w:rsid w:val="009308EA"/>
    <w:rsid w:val="00931AC2"/>
    <w:rsid w:val="00941B48"/>
    <w:rsid w:val="00944215"/>
    <w:rsid w:val="00966972"/>
    <w:rsid w:val="00991A9C"/>
    <w:rsid w:val="009B3A90"/>
    <w:rsid w:val="009B3CCA"/>
    <w:rsid w:val="009C02D9"/>
    <w:rsid w:val="009D1E5B"/>
    <w:rsid w:val="009E2CAC"/>
    <w:rsid w:val="009F0D88"/>
    <w:rsid w:val="009F6071"/>
    <w:rsid w:val="00A166EA"/>
    <w:rsid w:val="00A34360"/>
    <w:rsid w:val="00A47DCB"/>
    <w:rsid w:val="00A57557"/>
    <w:rsid w:val="00A605A3"/>
    <w:rsid w:val="00A6163F"/>
    <w:rsid w:val="00A63E5B"/>
    <w:rsid w:val="00A7124F"/>
    <w:rsid w:val="00A7256C"/>
    <w:rsid w:val="00A861CC"/>
    <w:rsid w:val="00A94549"/>
    <w:rsid w:val="00AA0582"/>
    <w:rsid w:val="00AB4E7D"/>
    <w:rsid w:val="00AC3E7E"/>
    <w:rsid w:val="00AC5E64"/>
    <w:rsid w:val="00AD5ECC"/>
    <w:rsid w:val="00AF12BA"/>
    <w:rsid w:val="00AF5D4E"/>
    <w:rsid w:val="00B0755B"/>
    <w:rsid w:val="00B24193"/>
    <w:rsid w:val="00B25FCA"/>
    <w:rsid w:val="00B41864"/>
    <w:rsid w:val="00B5219E"/>
    <w:rsid w:val="00B560DD"/>
    <w:rsid w:val="00B67D40"/>
    <w:rsid w:val="00BA1D2C"/>
    <w:rsid w:val="00BA36F7"/>
    <w:rsid w:val="00BA6A97"/>
    <w:rsid w:val="00BB16B4"/>
    <w:rsid w:val="00BC17C6"/>
    <w:rsid w:val="00BC32FB"/>
    <w:rsid w:val="00BC5CE9"/>
    <w:rsid w:val="00BC6B14"/>
    <w:rsid w:val="00BD42EE"/>
    <w:rsid w:val="00BE2622"/>
    <w:rsid w:val="00BE56B8"/>
    <w:rsid w:val="00BE613B"/>
    <w:rsid w:val="00BE712B"/>
    <w:rsid w:val="00BF62F6"/>
    <w:rsid w:val="00C05382"/>
    <w:rsid w:val="00C10BFF"/>
    <w:rsid w:val="00C134FD"/>
    <w:rsid w:val="00C3095C"/>
    <w:rsid w:val="00C33B2B"/>
    <w:rsid w:val="00C420F4"/>
    <w:rsid w:val="00C51EBC"/>
    <w:rsid w:val="00C55232"/>
    <w:rsid w:val="00C627BD"/>
    <w:rsid w:val="00C62C3D"/>
    <w:rsid w:val="00C66ACB"/>
    <w:rsid w:val="00C71A04"/>
    <w:rsid w:val="00C73B01"/>
    <w:rsid w:val="00C80FD4"/>
    <w:rsid w:val="00C81650"/>
    <w:rsid w:val="00C861BD"/>
    <w:rsid w:val="00CD3C3A"/>
    <w:rsid w:val="00CE1F1C"/>
    <w:rsid w:val="00CF1E00"/>
    <w:rsid w:val="00CF403C"/>
    <w:rsid w:val="00CF592D"/>
    <w:rsid w:val="00CF5D61"/>
    <w:rsid w:val="00D00BD9"/>
    <w:rsid w:val="00D12184"/>
    <w:rsid w:val="00D23486"/>
    <w:rsid w:val="00D37C71"/>
    <w:rsid w:val="00D740DD"/>
    <w:rsid w:val="00DD29B5"/>
    <w:rsid w:val="00DD54CE"/>
    <w:rsid w:val="00DE00CA"/>
    <w:rsid w:val="00DE1AD2"/>
    <w:rsid w:val="00DE1EA0"/>
    <w:rsid w:val="00DE35C7"/>
    <w:rsid w:val="00DE695B"/>
    <w:rsid w:val="00DE79A3"/>
    <w:rsid w:val="00E36677"/>
    <w:rsid w:val="00E41CFE"/>
    <w:rsid w:val="00E47905"/>
    <w:rsid w:val="00E56061"/>
    <w:rsid w:val="00E66592"/>
    <w:rsid w:val="00E67BF0"/>
    <w:rsid w:val="00E84C22"/>
    <w:rsid w:val="00E857CD"/>
    <w:rsid w:val="00E86FA8"/>
    <w:rsid w:val="00EA5987"/>
    <w:rsid w:val="00EB4C0D"/>
    <w:rsid w:val="00EC1414"/>
    <w:rsid w:val="00ED7772"/>
    <w:rsid w:val="00F07CAF"/>
    <w:rsid w:val="00F116E6"/>
    <w:rsid w:val="00F13460"/>
    <w:rsid w:val="00F2730D"/>
    <w:rsid w:val="00F503B2"/>
    <w:rsid w:val="00F5061E"/>
    <w:rsid w:val="00F54DA5"/>
    <w:rsid w:val="00F72388"/>
    <w:rsid w:val="00F80C17"/>
    <w:rsid w:val="00F96078"/>
    <w:rsid w:val="00FA192A"/>
    <w:rsid w:val="00FA1FF6"/>
    <w:rsid w:val="00FB169C"/>
    <w:rsid w:val="00FB55DE"/>
    <w:rsid w:val="00FD2E92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1">
    <w:name w:val="heading 1"/>
    <w:basedOn w:val="a"/>
    <w:next w:val="a"/>
    <w:qFormat/>
    <w:rsid w:val="000D7F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character" w:styleId="a4">
    <w:name w:val="Hyperlink"/>
    <w:rsid w:val="000D7F81"/>
    <w:rPr>
      <w:color w:val="0000FF"/>
      <w:u w:val="single"/>
    </w:rPr>
  </w:style>
  <w:style w:type="paragraph" w:styleId="a5">
    <w:name w:val="Body Text"/>
    <w:basedOn w:val="a"/>
    <w:link w:val="a6"/>
    <w:rsid w:val="00E84C22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link w:val="a5"/>
    <w:rsid w:val="00E84C22"/>
    <w:rPr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520A69"/>
  </w:style>
  <w:style w:type="paragraph" w:customStyle="1" w:styleId="ConsPlusCell">
    <w:name w:val="ConsPlusCell"/>
    <w:uiPriority w:val="99"/>
    <w:rsid w:val="00520A6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7">
    <w:name w:val="Содержимое таблицы"/>
    <w:basedOn w:val="a"/>
    <w:rsid w:val="00DE695B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List Paragraph"/>
    <w:basedOn w:val="a"/>
    <w:uiPriority w:val="34"/>
    <w:qFormat/>
    <w:rsid w:val="00700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1">
    <w:name w:val="heading 1"/>
    <w:basedOn w:val="a"/>
    <w:next w:val="a"/>
    <w:qFormat/>
    <w:rsid w:val="000D7F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character" w:styleId="a4">
    <w:name w:val="Hyperlink"/>
    <w:rsid w:val="000D7F81"/>
    <w:rPr>
      <w:color w:val="0000FF"/>
      <w:u w:val="single"/>
    </w:rPr>
  </w:style>
  <w:style w:type="paragraph" w:styleId="a5">
    <w:name w:val="Body Text"/>
    <w:basedOn w:val="a"/>
    <w:link w:val="a6"/>
    <w:rsid w:val="00E84C22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link w:val="a5"/>
    <w:rsid w:val="00E84C22"/>
    <w:rPr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520A69"/>
  </w:style>
  <w:style w:type="paragraph" w:customStyle="1" w:styleId="ConsPlusCell">
    <w:name w:val="ConsPlusCell"/>
    <w:uiPriority w:val="99"/>
    <w:rsid w:val="00520A6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7">
    <w:name w:val="Содержимое таблицы"/>
    <w:basedOn w:val="a"/>
    <w:rsid w:val="00DE695B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List Paragraph"/>
    <w:basedOn w:val="a"/>
    <w:uiPriority w:val="34"/>
    <w:qFormat/>
    <w:rsid w:val="00700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FBC8-1BC7-4A36-8DE0-C67D8472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1346</Words>
  <Characters>10909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ShkurihinVA</dc:creator>
  <cp:lastModifiedBy>Your User Name</cp:lastModifiedBy>
  <cp:revision>44</cp:revision>
  <cp:lastPrinted>2016-02-05T04:27:00Z</cp:lastPrinted>
  <dcterms:created xsi:type="dcterms:W3CDTF">2015-11-12T08:04:00Z</dcterms:created>
  <dcterms:modified xsi:type="dcterms:W3CDTF">2016-02-05T04:27:00Z</dcterms:modified>
</cp:coreProperties>
</file>