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171C62">
        <w:rPr>
          <w:rFonts w:ascii="Times New Roman" w:hAnsi="Times New Roman"/>
        </w:rPr>
        <w:t>МУНИЦИПАЛЬНОЕ ОБРАЗОВАНИЕ</w:t>
      </w:r>
    </w:p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171C62">
        <w:rPr>
          <w:rFonts w:ascii="Times New Roman" w:hAnsi="Times New Roman"/>
        </w:rPr>
        <w:t>ГОРОД ПОКАЧИ</w:t>
      </w:r>
    </w:p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171C62">
        <w:rPr>
          <w:rFonts w:ascii="Times New Roman" w:hAnsi="Times New Roman"/>
        </w:rPr>
        <w:t>ДУМА ГОРОДА 5-ГО СОЗЫВА</w:t>
      </w:r>
    </w:p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</w:p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</w:rPr>
      </w:pPr>
      <w:r w:rsidRPr="00171C62">
        <w:rPr>
          <w:rFonts w:ascii="Times New Roman" w:hAnsi="Times New Roman"/>
          <w:b/>
          <w:bCs/>
        </w:rPr>
        <w:t>ПРОТОКОЛ</w:t>
      </w:r>
    </w:p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  <w:r w:rsidRPr="00171C62">
        <w:rPr>
          <w:rFonts w:ascii="Times New Roman" w:hAnsi="Times New Roman"/>
          <w:b/>
          <w:bCs/>
        </w:rPr>
        <w:t>расширенного заседания постоянной комиссии</w:t>
      </w:r>
    </w:p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  <w:r w:rsidRPr="00171C62">
        <w:rPr>
          <w:rFonts w:ascii="Times New Roman" w:hAnsi="Times New Roman"/>
          <w:b/>
          <w:bCs/>
        </w:rPr>
        <w:t>Думы города Покачи 5-го созыва</w:t>
      </w:r>
    </w:p>
    <w:p w:rsidR="00A66899" w:rsidRPr="00171C62" w:rsidRDefault="00A66899" w:rsidP="00171C62">
      <w:pPr>
        <w:spacing w:after="0" w:line="240" w:lineRule="auto"/>
        <w:ind w:firstLine="397"/>
        <w:jc w:val="center"/>
        <w:rPr>
          <w:rFonts w:ascii="Times New Roman" w:hAnsi="Times New Roman"/>
          <w:b/>
          <w:bCs/>
        </w:rPr>
      </w:pPr>
      <w:r w:rsidRPr="00171C62">
        <w:rPr>
          <w:rFonts w:ascii="Times New Roman" w:hAnsi="Times New Roman"/>
          <w:b/>
          <w:bCs/>
        </w:rPr>
        <w:t>по соблюдению законности и местному самоуправлению</w:t>
      </w:r>
    </w:p>
    <w:p w:rsidR="00A66899" w:rsidRPr="00171C62" w:rsidRDefault="00A66899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</w:rPr>
      </w:pPr>
    </w:p>
    <w:p w:rsidR="00A66899" w:rsidRPr="00171C62" w:rsidRDefault="00A66899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bCs/>
        </w:rPr>
      </w:pPr>
      <w:r w:rsidRPr="00171C62">
        <w:rPr>
          <w:rFonts w:ascii="Times New Roman" w:hAnsi="Times New Roman"/>
          <w:b/>
          <w:bCs/>
        </w:rPr>
        <w:t xml:space="preserve">от  14.03.2014    </w:t>
      </w:r>
      <w:r w:rsidRPr="00171C62">
        <w:rPr>
          <w:rFonts w:ascii="Times New Roman" w:hAnsi="Times New Roman"/>
          <w:b/>
          <w:bCs/>
        </w:rPr>
        <w:tab/>
      </w:r>
      <w:r w:rsidRPr="00171C62">
        <w:rPr>
          <w:rFonts w:ascii="Times New Roman" w:hAnsi="Times New Roman"/>
          <w:b/>
          <w:bCs/>
        </w:rPr>
        <w:tab/>
      </w:r>
      <w:r w:rsidRPr="00171C62">
        <w:rPr>
          <w:rFonts w:ascii="Times New Roman" w:hAnsi="Times New Roman"/>
          <w:b/>
          <w:bCs/>
        </w:rPr>
        <w:tab/>
      </w:r>
      <w:r w:rsidRPr="00171C62">
        <w:rPr>
          <w:rFonts w:ascii="Times New Roman" w:hAnsi="Times New Roman"/>
          <w:b/>
          <w:bCs/>
        </w:rPr>
        <w:tab/>
      </w:r>
      <w:r w:rsidRPr="00171C62">
        <w:rPr>
          <w:rFonts w:ascii="Times New Roman" w:hAnsi="Times New Roman"/>
          <w:b/>
          <w:bCs/>
        </w:rPr>
        <w:tab/>
      </w:r>
      <w:r w:rsidRPr="00171C62">
        <w:rPr>
          <w:rFonts w:ascii="Times New Roman" w:hAnsi="Times New Roman"/>
          <w:b/>
          <w:bCs/>
        </w:rPr>
        <w:tab/>
        <w:t xml:space="preserve">                                              </w:t>
      </w:r>
      <w:r w:rsidR="00171C62" w:rsidRPr="00171C62">
        <w:rPr>
          <w:rFonts w:ascii="Times New Roman" w:hAnsi="Times New Roman"/>
          <w:b/>
          <w:bCs/>
        </w:rPr>
        <w:t xml:space="preserve">        </w:t>
      </w:r>
      <w:r w:rsidRPr="00171C62">
        <w:rPr>
          <w:rFonts w:ascii="Times New Roman" w:hAnsi="Times New Roman"/>
          <w:b/>
          <w:bCs/>
        </w:rPr>
        <w:t>№ 1</w:t>
      </w:r>
    </w:p>
    <w:p w:rsidR="004E6AC2" w:rsidRPr="00171C62" w:rsidRDefault="004E6AC2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B01B89" w:rsidRPr="00171C62" w:rsidRDefault="00B01B89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 xml:space="preserve">Председательствующий </w:t>
      </w:r>
      <w:r w:rsidRPr="00171C62">
        <w:rPr>
          <w:rFonts w:ascii="Times New Roman" w:hAnsi="Times New Roman"/>
        </w:rPr>
        <w:t xml:space="preserve">- Борисова  Наталья Васильевна, председатель  Думы города </w:t>
      </w:r>
    </w:p>
    <w:p w:rsidR="00B01B89" w:rsidRPr="00171C62" w:rsidRDefault="00025898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lang w:eastAsia="ru-RU"/>
        </w:rPr>
      </w:pPr>
      <w:r w:rsidRPr="00171C62">
        <w:rPr>
          <w:rFonts w:ascii="Times New Roman" w:hAnsi="Times New Roman"/>
          <w:b/>
          <w:lang w:eastAsia="ru-RU"/>
        </w:rPr>
        <w:t>Присутствовали</w:t>
      </w:r>
      <w:r w:rsidR="00B01B89" w:rsidRPr="00171C62">
        <w:rPr>
          <w:rFonts w:ascii="Times New Roman" w:hAnsi="Times New Roman"/>
          <w:b/>
          <w:lang w:eastAsia="ru-RU"/>
        </w:rPr>
        <w:t xml:space="preserve"> депутаты:</w:t>
      </w:r>
    </w:p>
    <w:p w:rsidR="00B01B89" w:rsidRPr="00171C62" w:rsidRDefault="00B01B89" w:rsidP="00171C6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Борисова Наталья Васильевна</w:t>
      </w:r>
    </w:p>
    <w:p w:rsidR="00B01B89" w:rsidRPr="00171C62" w:rsidRDefault="00B01B89" w:rsidP="00171C6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Дмитрюк Сергей Александрович</w:t>
      </w:r>
    </w:p>
    <w:p w:rsidR="00B01B89" w:rsidRPr="00171C62" w:rsidRDefault="00C92570" w:rsidP="00171C6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 xml:space="preserve">Необутова Ирина Николаевна </w:t>
      </w:r>
    </w:p>
    <w:p w:rsidR="00B01B89" w:rsidRPr="00171C62" w:rsidRDefault="00B01B89" w:rsidP="00171C6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 xml:space="preserve">Медведев Юрий  Иванович – </w:t>
      </w:r>
      <w:r w:rsidRPr="00171C62">
        <w:rPr>
          <w:rFonts w:ascii="Times New Roman" w:hAnsi="Times New Roman"/>
          <w:i/>
          <w:lang w:eastAsia="ru-RU"/>
        </w:rPr>
        <w:t>председатель комиссии</w:t>
      </w:r>
      <w:r w:rsidRPr="00171C62">
        <w:rPr>
          <w:rFonts w:ascii="Times New Roman" w:hAnsi="Times New Roman"/>
          <w:lang w:eastAsia="ru-RU"/>
        </w:rPr>
        <w:t xml:space="preserve"> </w:t>
      </w:r>
    </w:p>
    <w:p w:rsidR="00B01B89" w:rsidRPr="00171C62" w:rsidRDefault="00B01B89" w:rsidP="00171C6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Мананкова Лариса  Николаевна</w:t>
      </w:r>
    </w:p>
    <w:p w:rsidR="00B01B89" w:rsidRPr="00171C62" w:rsidRDefault="00B01B89" w:rsidP="00171C6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 xml:space="preserve">Таненков Виктор Львович </w:t>
      </w:r>
    </w:p>
    <w:p w:rsidR="00B01B89" w:rsidRPr="00171C62" w:rsidRDefault="00B01B89" w:rsidP="00171C62">
      <w:pPr>
        <w:numPr>
          <w:ilvl w:val="0"/>
          <w:numId w:val="1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Собур Виктор Анатольевич –</w:t>
      </w:r>
      <w:r w:rsidRPr="00171C62">
        <w:rPr>
          <w:rFonts w:ascii="Times New Roman" w:hAnsi="Times New Roman"/>
          <w:i/>
          <w:lang w:eastAsia="ru-RU"/>
        </w:rPr>
        <w:t xml:space="preserve"> член комиссии </w:t>
      </w:r>
    </w:p>
    <w:p w:rsidR="00B01B89" w:rsidRPr="00171C62" w:rsidRDefault="00B01B89" w:rsidP="00171C62">
      <w:pPr>
        <w:spacing w:after="0" w:line="240" w:lineRule="auto"/>
        <w:ind w:firstLine="397"/>
        <w:jc w:val="both"/>
        <w:rPr>
          <w:rFonts w:ascii="Times New Roman" w:hAnsi="Times New Roman"/>
          <w:lang w:eastAsia="ru-RU"/>
        </w:rPr>
      </w:pPr>
    </w:p>
    <w:p w:rsidR="00B01B89" w:rsidRPr="00171C62" w:rsidRDefault="00025898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lang w:eastAsia="ru-RU"/>
        </w:rPr>
      </w:pPr>
      <w:r w:rsidRPr="00171C62">
        <w:rPr>
          <w:rFonts w:ascii="Times New Roman" w:hAnsi="Times New Roman"/>
          <w:b/>
          <w:lang w:eastAsia="ru-RU"/>
        </w:rPr>
        <w:t>Отсутствовали</w:t>
      </w:r>
      <w:r w:rsidR="00B01B89" w:rsidRPr="00171C62">
        <w:rPr>
          <w:rFonts w:ascii="Times New Roman" w:hAnsi="Times New Roman"/>
          <w:b/>
          <w:lang w:eastAsia="ru-RU"/>
        </w:rPr>
        <w:t xml:space="preserve"> депутаты:</w:t>
      </w:r>
    </w:p>
    <w:p w:rsidR="00B01B89" w:rsidRPr="00171C62" w:rsidRDefault="00B01B89" w:rsidP="00171C6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 xml:space="preserve">Волков  Яков Сергеевич </w:t>
      </w:r>
    </w:p>
    <w:p w:rsidR="00B01B89" w:rsidRPr="00171C62" w:rsidRDefault="00B01B89" w:rsidP="00171C6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Верпаховский  Виктор Станиславович</w:t>
      </w:r>
    </w:p>
    <w:p w:rsidR="00B01B89" w:rsidRPr="00171C62" w:rsidRDefault="00B01B89" w:rsidP="00171C6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Голованев Александр Сергеевич</w:t>
      </w:r>
    </w:p>
    <w:p w:rsidR="00B01B89" w:rsidRPr="00171C62" w:rsidRDefault="00B01B89" w:rsidP="00171C6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Зубова  Татьяна Александровна</w:t>
      </w:r>
    </w:p>
    <w:p w:rsidR="00B01B89" w:rsidRPr="00171C62" w:rsidRDefault="00B01B89" w:rsidP="00171C6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Руденко Александр Степанович (доверенность на Медведева Ю.И.)</w:t>
      </w:r>
      <w:r w:rsidR="00171C62" w:rsidRPr="00171C62">
        <w:rPr>
          <w:rFonts w:ascii="Times New Roman" w:hAnsi="Times New Roman"/>
          <w:lang w:eastAsia="ru-RU"/>
        </w:rPr>
        <w:t xml:space="preserve"> </w:t>
      </w:r>
      <w:r w:rsidRPr="00171C62">
        <w:rPr>
          <w:rFonts w:ascii="Times New Roman" w:hAnsi="Times New Roman"/>
          <w:lang w:eastAsia="ru-RU"/>
        </w:rPr>
        <w:t xml:space="preserve">- </w:t>
      </w:r>
      <w:r w:rsidRPr="00171C62">
        <w:rPr>
          <w:rFonts w:ascii="Times New Roman" w:hAnsi="Times New Roman"/>
          <w:i/>
          <w:lang w:eastAsia="ru-RU"/>
        </w:rPr>
        <w:t>член комиссии</w:t>
      </w:r>
    </w:p>
    <w:p w:rsidR="00B01B89" w:rsidRPr="00171C62" w:rsidRDefault="00B01B89" w:rsidP="00171C6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Петренко Владимир Федорович -</w:t>
      </w:r>
      <w:r w:rsidRPr="00171C62">
        <w:rPr>
          <w:rFonts w:ascii="Times New Roman" w:hAnsi="Times New Roman"/>
          <w:i/>
          <w:lang w:eastAsia="ru-RU"/>
        </w:rPr>
        <w:t xml:space="preserve"> член комиссии</w:t>
      </w:r>
    </w:p>
    <w:p w:rsidR="00B01B89" w:rsidRPr="00171C62" w:rsidRDefault="00B01B89" w:rsidP="00171C62">
      <w:pPr>
        <w:numPr>
          <w:ilvl w:val="0"/>
          <w:numId w:val="2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/>
          <w:lang w:eastAsia="ru-RU"/>
        </w:rPr>
      </w:pPr>
      <w:r w:rsidRPr="00171C62">
        <w:rPr>
          <w:rFonts w:ascii="Times New Roman" w:hAnsi="Times New Roman"/>
          <w:lang w:eastAsia="ru-RU"/>
        </w:rPr>
        <w:t>Семенихин  Дмитрий Владимирович</w:t>
      </w:r>
    </w:p>
    <w:p w:rsidR="00B01B89" w:rsidRPr="00171C62" w:rsidRDefault="00B01B89" w:rsidP="00171C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lang w:eastAsia="ru-RU"/>
        </w:rPr>
      </w:pPr>
    </w:p>
    <w:p w:rsidR="00B01B89" w:rsidRPr="00171C62" w:rsidRDefault="00B01B89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lang w:eastAsia="ru-RU"/>
        </w:rPr>
      </w:pPr>
      <w:r w:rsidRPr="00171C62">
        <w:rPr>
          <w:rFonts w:ascii="Times New Roman" w:hAnsi="Times New Roman"/>
          <w:b/>
          <w:lang w:eastAsia="ru-RU"/>
        </w:rPr>
        <w:t>Приглашенные:</w:t>
      </w:r>
    </w:p>
    <w:p w:rsidR="00504460" w:rsidRPr="00171C62" w:rsidRDefault="00504460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lang w:eastAsia="ru-RU"/>
        </w:rPr>
      </w:pPr>
    </w:p>
    <w:tbl>
      <w:tblPr>
        <w:tblStyle w:val="1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B01B89" w:rsidRPr="00171C62" w:rsidTr="00171C62">
        <w:trPr>
          <w:trHeight w:val="452"/>
        </w:trPr>
        <w:tc>
          <w:tcPr>
            <w:tcW w:w="4537" w:type="dxa"/>
          </w:tcPr>
          <w:p w:rsidR="00B01B89" w:rsidRPr="00171C62" w:rsidRDefault="00CD1FF1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1</w:t>
            </w:r>
            <w:r w:rsidR="00B01B89" w:rsidRPr="00171C62">
              <w:rPr>
                <w:rFonts w:ascii="Times New Roman" w:hAnsi="Times New Roman"/>
              </w:rPr>
              <w:t>. Казанцева Валентина Георгиевна</w:t>
            </w:r>
          </w:p>
        </w:tc>
        <w:tc>
          <w:tcPr>
            <w:tcW w:w="4785" w:type="dxa"/>
          </w:tcPr>
          <w:p w:rsidR="00B01B89" w:rsidRPr="00171C62" w:rsidRDefault="00171C62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01B89" w:rsidRPr="00171C62">
              <w:rPr>
                <w:rFonts w:ascii="Times New Roman" w:hAnsi="Times New Roman"/>
              </w:rPr>
              <w:t>первый заместитель главы администрации города;</w:t>
            </w:r>
          </w:p>
        </w:tc>
      </w:tr>
      <w:tr w:rsidR="00B01B89" w:rsidRPr="00171C62" w:rsidTr="00171C62">
        <w:trPr>
          <w:trHeight w:val="606"/>
        </w:trPr>
        <w:tc>
          <w:tcPr>
            <w:tcW w:w="4537" w:type="dxa"/>
          </w:tcPr>
          <w:p w:rsidR="00B01B89" w:rsidRPr="00171C62" w:rsidRDefault="00CD1FF1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2</w:t>
            </w:r>
            <w:r w:rsidR="00B01B89" w:rsidRPr="00171C62">
              <w:rPr>
                <w:rFonts w:ascii="Times New Roman" w:hAnsi="Times New Roman"/>
              </w:rPr>
              <w:t>. Ходулапова Алена Евгеньевна</w:t>
            </w:r>
          </w:p>
        </w:tc>
        <w:tc>
          <w:tcPr>
            <w:tcW w:w="4785" w:type="dxa"/>
          </w:tcPr>
          <w:p w:rsidR="00B01B89" w:rsidRPr="00171C62" w:rsidRDefault="00B01B89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- заместитель главы администрации города по финансам и экономике;</w:t>
            </w:r>
          </w:p>
        </w:tc>
      </w:tr>
      <w:tr w:rsidR="00B01B89" w:rsidRPr="00171C62" w:rsidTr="00171C62">
        <w:trPr>
          <w:trHeight w:val="606"/>
        </w:trPr>
        <w:tc>
          <w:tcPr>
            <w:tcW w:w="4537" w:type="dxa"/>
          </w:tcPr>
          <w:p w:rsidR="00B01B89" w:rsidRPr="00171C62" w:rsidRDefault="00CD1FF1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3</w:t>
            </w:r>
            <w:r w:rsidR="00B01B89" w:rsidRPr="00171C62">
              <w:rPr>
                <w:rFonts w:ascii="Times New Roman" w:hAnsi="Times New Roman"/>
              </w:rPr>
              <w:t>.Гвоздь  Галина  Дмитриевна</w:t>
            </w:r>
          </w:p>
        </w:tc>
        <w:tc>
          <w:tcPr>
            <w:tcW w:w="4785" w:type="dxa"/>
          </w:tcPr>
          <w:p w:rsidR="00B01B89" w:rsidRPr="00171C62" w:rsidRDefault="00171C62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01B89" w:rsidRPr="00171C62">
              <w:rPr>
                <w:rFonts w:ascii="Times New Roman" w:hAnsi="Times New Roman"/>
              </w:rPr>
              <w:t>заместитель  главы   администрации гор</w:t>
            </w:r>
            <w:r w:rsidR="00B01B89" w:rsidRPr="00171C62">
              <w:rPr>
                <w:rFonts w:ascii="Times New Roman" w:hAnsi="Times New Roman"/>
              </w:rPr>
              <w:t>о</w:t>
            </w:r>
            <w:r w:rsidR="00B01B89" w:rsidRPr="00171C62">
              <w:rPr>
                <w:rFonts w:ascii="Times New Roman" w:hAnsi="Times New Roman"/>
              </w:rPr>
              <w:t>да по социальным  вопросам;</w:t>
            </w:r>
          </w:p>
        </w:tc>
      </w:tr>
      <w:tr w:rsidR="00B01B89" w:rsidRPr="00171C62" w:rsidTr="00171C62">
        <w:trPr>
          <w:trHeight w:val="400"/>
        </w:trPr>
        <w:tc>
          <w:tcPr>
            <w:tcW w:w="4537" w:type="dxa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4</w:t>
            </w:r>
            <w:r w:rsidR="00B01B89" w:rsidRPr="00171C62">
              <w:rPr>
                <w:rFonts w:ascii="Times New Roman" w:hAnsi="Times New Roman"/>
              </w:rPr>
              <w:t>. Кулешевич Елена Алексеевна</w:t>
            </w:r>
          </w:p>
        </w:tc>
        <w:tc>
          <w:tcPr>
            <w:tcW w:w="4785" w:type="dxa"/>
          </w:tcPr>
          <w:p w:rsidR="00B01B89" w:rsidRPr="00171C62" w:rsidRDefault="00B01B89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- управляющий  делами  администрации   города;</w:t>
            </w:r>
          </w:p>
        </w:tc>
      </w:tr>
      <w:tr w:rsidR="00B01B89" w:rsidRPr="00171C62" w:rsidTr="00171C62">
        <w:trPr>
          <w:trHeight w:val="606"/>
        </w:trPr>
        <w:tc>
          <w:tcPr>
            <w:tcW w:w="4537" w:type="dxa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5</w:t>
            </w:r>
            <w:r w:rsidR="00B01B89" w:rsidRPr="00171C62">
              <w:rPr>
                <w:rFonts w:ascii="Times New Roman" w:hAnsi="Times New Roman"/>
              </w:rPr>
              <w:t>. Мясникова Екатерина Николаевна</w:t>
            </w:r>
          </w:p>
        </w:tc>
        <w:tc>
          <w:tcPr>
            <w:tcW w:w="4785" w:type="dxa"/>
          </w:tcPr>
          <w:p w:rsidR="00B01B89" w:rsidRPr="00171C62" w:rsidRDefault="00B01B89" w:rsidP="00171C62">
            <w:pPr>
              <w:suppressAutoHyphens/>
              <w:snapToGrid w:val="0"/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- начальник управления архитектуры  и  градостроительства;</w:t>
            </w:r>
          </w:p>
        </w:tc>
      </w:tr>
      <w:tr w:rsidR="00B01B89" w:rsidRPr="00171C62" w:rsidTr="00171C62">
        <w:trPr>
          <w:trHeight w:val="606"/>
        </w:trPr>
        <w:tc>
          <w:tcPr>
            <w:tcW w:w="4537" w:type="dxa"/>
          </w:tcPr>
          <w:p w:rsidR="00B01B89" w:rsidRPr="00171C62" w:rsidRDefault="00517025" w:rsidP="00171C62">
            <w:pPr>
              <w:ind w:firstLine="397"/>
              <w:contextualSpacing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6</w:t>
            </w:r>
            <w:r w:rsidR="00B01B89" w:rsidRPr="00171C62">
              <w:rPr>
                <w:rFonts w:ascii="Times New Roman" w:hAnsi="Times New Roman"/>
              </w:rPr>
              <w:t>.Малькина Светлана Ивановна</w:t>
            </w:r>
          </w:p>
        </w:tc>
        <w:tc>
          <w:tcPr>
            <w:tcW w:w="4785" w:type="dxa"/>
          </w:tcPr>
          <w:p w:rsidR="00171C62" w:rsidRDefault="00171C62" w:rsidP="00171C62">
            <w:pPr>
              <w:suppressAutoHyphens/>
              <w:snapToGrid w:val="0"/>
              <w:ind w:firstLine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01B89" w:rsidRPr="00171C62">
              <w:rPr>
                <w:rFonts w:ascii="Times New Roman" w:hAnsi="Times New Roman"/>
              </w:rPr>
              <w:t>начальник управления</w:t>
            </w:r>
          </w:p>
          <w:p w:rsidR="00B01B89" w:rsidRPr="00171C62" w:rsidRDefault="00171C62" w:rsidP="00171C62">
            <w:pPr>
              <w:suppressAutoHyphens/>
              <w:snapToGrid w:val="0"/>
              <w:ind w:firstLine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01B89" w:rsidRPr="00171C62">
              <w:rPr>
                <w:rFonts w:ascii="Times New Roman" w:hAnsi="Times New Roman"/>
              </w:rPr>
              <w:t xml:space="preserve"> непроизводственного сектора;</w:t>
            </w:r>
          </w:p>
        </w:tc>
      </w:tr>
      <w:tr w:rsidR="00CD1FF1" w:rsidRPr="00171C62" w:rsidTr="00171C62">
        <w:trPr>
          <w:trHeight w:val="372"/>
        </w:trPr>
        <w:tc>
          <w:tcPr>
            <w:tcW w:w="4537" w:type="dxa"/>
          </w:tcPr>
          <w:p w:rsidR="00CD1FF1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7</w:t>
            </w:r>
            <w:r w:rsidR="00CD1FF1" w:rsidRPr="00171C62">
              <w:rPr>
                <w:rFonts w:ascii="Times New Roman" w:hAnsi="Times New Roman"/>
              </w:rPr>
              <w:t>.Кравченко Елена  Евгеньевна</w:t>
            </w:r>
          </w:p>
        </w:tc>
        <w:tc>
          <w:tcPr>
            <w:tcW w:w="4785" w:type="dxa"/>
          </w:tcPr>
          <w:p w:rsidR="00171C62" w:rsidRDefault="00CD1FF1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-</w:t>
            </w:r>
            <w:r w:rsidR="00171C62" w:rsidRPr="00171C62">
              <w:rPr>
                <w:rFonts w:ascii="Times New Roman" w:hAnsi="Times New Roman"/>
              </w:rPr>
              <w:t xml:space="preserve"> </w:t>
            </w:r>
            <w:r w:rsidRPr="00171C62">
              <w:rPr>
                <w:rFonts w:ascii="Times New Roman" w:hAnsi="Times New Roman"/>
              </w:rPr>
              <w:t xml:space="preserve">начальник  </w:t>
            </w:r>
            <w:proofErr w:type="gramStart"/>
            <w:r w:rsidRPr="00171C62">
              <w:rPr>
                <w:rFonts w:ascii="Times New Roman" w:hAnsi="Times New Roman"/>
              </w:rPr>
              <w:t>контрольно-правового</w:t>
            </w:r>
            <w:proofErr w:type="gramEnd"/>
          </w:p>
          <w:p w:rsidR="00CD1FF1" w:rsidRPr="00171C62" w:rsidRDefault="00CD1FF1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 xml:space="preserve">  управления;</w:t>
            </w:r>
          </w:p>
        </w:tc>
      </w:tr>
      <w:tr w:rsidR="00B01B89" w:rsidRPr="00171C62" w:rsidTr="00171C62">
        <w:trPr>
          <w:trHeight w:val="372"/>
        </w:trPr>
        <w:tc>
          <w:tcPr>
            <w:tcW w:w="4537" w:type="dxa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8</w:t>
            </w:r>
            <w:r w:rsidR="00B01B89" w:rsidRPr="00171C62">
              <w:rPr>
                <w:rFonts w:ascii="Times New Roman" w:hAnsi="Times New Roman"/>
              </w:rPr>
              <w:t>. Гунько Дмитрий Сергеевич</w:t>
            </w:r>
          </w:p>
        </w:tc>
        <w:tc>
          <w:tcPr>
            <w:tcW w:w="4785" w:type="dxa"/>
          </w:tcPr>
          <w:p w:rsidR="00B01B89" w:rsidRPr="00171C62" w:rsidRDefault="00171C62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- заместитель  прокурора города</w:t>
            </w:r>
            <w:r w:rsidR="00B01B89" w:rsidRPr="00171C62">
              <w:rPr>
                <w:rFonts w:ascii="Times New Roman" w:hAnsi="Times New Roman"/>
              </w:rPr>
              <w:t>;</w:t>
            </w:r>
          </w:p>
        </w:tc>
      </w:tr>
      <w:tr w:rsidR="00B01B89" w:rsidRPr="00171C62" w:rsidTr="00171C62">
        <w:trPr>
          <w:trHeight w:val="414"/>
        </w:trPr>
        <w:tc>
          <w:tcPr>
            <w:tcW w:w="4537" w:type="dxa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9</w:t>
            </w:r>
            <w:r w:rsidR="00B01B89" w:rsidRPr="00171C62">
              <w:rPr>
                <w:rFonts w:ascii="Times New Roman" w:hAnsi="Times New Roman"/>
              </w:rPr>
              <w:t>. Шкурихин Вячеслав    Александрович</w:t>
            </w:r>
          </w:p>
        </w:tc>
        <w:tc>
          <w:tcPr>
            <w:tcW w:w="4785" w:type="dxa"/>
          </w:tcPr>
          <w:p w:rsidR="00B01B89" w:rsidRPr="00171C62" w:rsidRDefault="00B01B89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- помощник председателя Думы города;</w:t>
            </w:r>
          </w:p>
        </w:tc>
      </w:tr>
      <w:tr w:rsidR="00B01B89" w:rsidRPr="00171C62" w:rsidTr="00171C62">
        <w:trPr>
          <w:trHeight w:val="423"/>
        </w:trPr>
        <w:tc>
          <w:tcPr>
            <w:tcW w:w="4537" w:type="dxa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10</w:t>
            </w:r>
            <w:r w:rsidR="00B01B89" w:rsidRPr="00171C62">
              <w:rPr>
                <w:rFonts w:ascii="Times New Roman" w:hAnsi="Times New Roman"/>
              </w:rPr>
              <w:t>.Чурина Людмила Викторовна</w:t>
            </w:r>
          </w:p>
        </w:tc>
        <w:tc>
          <w:tcPr>
            <w:tcW w:w="4785" w:type="dxa"/>
          </w:tcPr>
          <w:p w:rsidR="00B01B89" w:rsidRPr="00171C62" w:rsidRDefault="00B01B89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- руководитель аппарата Думы города;</w:t>
            </w:r>
          </w:p>
        </w:tc>
      </w:tr>
      <w:tr w:rsidR="00B01B89" w:rsidRPr="00171C62" w:rsidTr="00171C62">
        <w:trPr>
          <w:trHeight w:val="375"/>
        </w:trPr>
        <w:tc>
          <w:tcPr>
            <w:tcW w:w="9322" w:type="dxa"/>
            <w:gridSpan w:val="2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11</w:t>
            </w:r>
            <w:r w:rsidR="00B01B89" w:rsidRPr="00171C62">
              <w:rPr>
                <w:rFonts w:ascii="Times New Roman" w:hAnsi="Times New Roman"/>
              </w:rPr>
              <w:t>. Сотрудники аппарата Думы города</w:t>
            </w:r>
          </w:p>
        </w:tc>
      </w:tr>
      <w:tr w:rsidR="00B01B89" w:rsidRPr="00171C62" w:rsidTr="00171C62">
        <w:trPr>
          <w:trHeight w:val="457"/>
        </w:trPr>
        <w:tc>
          <w:tcPr>
            <w:tcW w:w="9322" w:type="dxa"/>
            <w:gridSpan w:val="2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t>12</w:t>
            </w:r>
            <w:r w:rsidR="00B01B89" w:rsidRPr="00171C62">
              <w:rPr>
                <w:rFonts w:ascii="Times New Roman" w:hAnsi="Times New Roman"/>
              </w:rPr>
              <w:t>.Сотрудники структурных подразделений администрации города</w:t>
            </w:r>
          </w:p>
        </w:tc>
      </w:tr>
      <w:tr w:rsidR="00B01B89" w:rsidRPr="00171C62" w:rsidTr="00171C62">
        <w:trPr>
          <w:trHeight w:val="586"/>
        </w:trPr>
        <w:tc>
          <w:tcPr>
            <w:tcW w:w="9322" w:type="dxa"/>
            <w:gridSpan w:val="2"/>
          </w:tcPr>
          <w:p w:rsidR="00B01B89" w:rsidRPr="00171C62" w:rsidRDefault="00517025" w:rsidP="00171C62">
            <w:pPr>
              <w:ind w:firstLine="397"/>
              <w:jc w:val="both"/>
              <w:rPr>
                <w:rFonts w:ascii="Times New Roman" w:hAnsi="Times New Roman"/>
              </w:rPr>
            </w:pPr>
            <w:r w:rsidRPr="00171C62">
              <w:rPr>
                <w:rFonts w:ascii="Times New Roman" w:hAnsi="Times New Roman"/>
              </w:rPr>
              <w:lastRenderedPageBreak/>
              <w:t>13</w:t>
            </w:r>
            <w:r w:rsidR="00B01B89" w:rsidRPr="00171C62">
              <w:rPr>
                <w:rFonts w:ascii="Times New Roman" w:hAnsi="Times New Roman"/>
              </w:rPr>
              <w:t>. Представители СМИ: газеты «Покачевский вестник» и телерадиокомпании «Ракурс+»</w:t>
            </w:r>
          </w:p>
        </w:tc>
      </w:tr>
    </w:tbl>
    <w:p w:rsidR="00171C62" w:rsidRPr="00171C62" w:rsidRDefault="00B01B89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/>
          <w:iCs/>
          <w:lang w:eastAsia="ru-RU"/>
        </w:rPr>
      </w:pPr>
      <w:r w:rsidRPr="00171C62">
        <w:rPr>
          <w:rFonts w:ascii="Times New Roman" w:hAnsi="Times New Roman"/>
          <w:b/>
          <w:i/>
          <w:iCs/>
          <w:lang w:eastAsia="ru-RU"/>
        </w:rPr>
        <w:t>Повестка дня:</w:t>
      </w:r>
    </w:p>
    <w:p w:rsidR="00B01B89" w:rsidRPr="00171C62" w:rsidRDefault="00B01B89" w:rsidP="00171C6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/>
          <w:iCs/>
          <w:lang w:eastAsia="ru-RU"/>
        </w:rPr>
      </w:pPr>
      <w:r w:rsidRPr="00171C62">
        <w:rPr>
          <w:rFonts w:ascii="Times New Roman" w:hAnsi="Times New Roman"/>
          <w:color w:val="000000"/>
          <w:lang w:eastAsia="ru-RU"/>
        </w:rPr>
        <w:t>О внесении изменений в решение</w:t>
      </w:r>
      <w:r w:rsidR="00171C62">
        <w:rPr>
          <w:rFonts w:ascii="Times New Roman" w:hAnsi="Times New Roman"/>
          <w:color w:val="000000"/>
          <w:lang w:eastAsia="ru-RU"/>
        </w:rPr>
        <w:t xml:space="preserve"> Думы города от 27.03.2013 №16 «О </w:t>
      </w:r>
      <w:r w:rsidR="00171C62">
        <w:rPr>
          <w:rFonts w:ascii="Times New Roman" w:hAnsi="Times New Roman"/>
          <w:lang w:eastAsia="ru-RU"/>
        </w:rPr>
        <w:t xml:space="preserve">гарантиях </w:t>
      </w:r>
      <w:r w:rsidRPr="00171C62">
        <w:rPr>
          <w:rFonts w:ascii="Times New Roman" w:hAnsi="Times New Roman"/>
          <w:lang w:eastAsia="ru-RU"/>
        </w:rPr>
        <w:t>и компе</w:t>
      </w:r>
      <w:r w:rsidRPr="00171C62">
        <w:rPr>
          <w:rFonts w:ascii="Times New Roman" w:hAnsi="Times New Roman"/>
          <w:lang w:eastAsia="ru-RU"/>
        </w:rPr>
        <w:t>н</w:t>
      </w:r>
      <w:r w:rsidRPr="00171C62">
        <w:rPr>
          <w:rFonts w:ascii="Times New Roman" w:hAnsi="Times New Roman"/>
          <w:lang w:eastAsia="ru-RU"/>
        </w:rPr>
        <w:t>сациях для лиц, работающих в муниципальных учреждениях города Покачи</w:t>
      </w:r>
      <w:r w:rsidRPr="00171C62">
        <w:rPr>
          <w:rFonts w:ascii="Times New Roman" w:hAnsi="Times New Roman"/>
          <w:color w:val="000000"/>
          <w:lang w:eastAsia="ru-RU"/>
        </w:rPr>
        <w:t>»</w:t>
      </w:r>
      <w:r w:rsidR="00171C62">
        <w:rPr>
          <w:rFonts w:ascii="Times New Roman" w:hAnsi="Times New Roman"/>
          <w:color w:val="000000"/>
          <w:lang w:eastAsia="ru-RU"/>
        </w:rPr>
        <w:t>.</w:t>
      </w:r>
      <w:r w:rsidRPr="00171C62">
        <w:rPr>
          <w:rFonts w:ascii="Times New Roman" w:hAnsi="Times New Roman"/>
          <w:color w:val="000000"/>
          <w:lang w:eastAsia="ru-RU"/>
        </w:rPr>
        <w:t xml:space="preserve"> </w:t>
      </w: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 w:rsidRPr="00171C62">
        <w:rPr>
          <w:rFonts w:ascii="Times New Roman" w:hAnsi="Times New Roman"/>
          <w:i/>
          <w:color w:val="000000"/>
          <w:lang w:eastAsia="ru-RU"/>
        </w:rPr>
        <w:t>(Докладывает - Ходулапова Алена Евгеньевна, заместитель главы  администрации города по ф</w:t>
      </w:r>
      <w:r w:rsidRPr="00171C62">
        <w:rPr>
          <w:rFonts w:ascii="Times New Roman" w:hAnsi="Times New Roman"/>
          <w:i/>
          <w:color w:val="000000"/>
          <w:lang w:eastAsia="ru-RU"/>
        </w:rPr>
        <w:t>и</w:t>
      </w:r>
      <w:r w:rsidRPr="00171C62">
        <w:rPr>
          <w:rFonts w:ascii="Times New Roman" w:hAnsi="Times New Roman"/>
          <w:i/>
          <w:color w:val="000000"/>
          <w:lang w:eastAsia="ru-RU"/>
        </w:rPr>
        <w:t>нансам и экономике).</w:t>
      </w:r>
    </w:p>
    <w:p w:rsidR="00B01B89" w:rsidRPr="00171C62" w:rsidRDefault="00B01B89" w:rsidP="00171C6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color w:val="000000"/>
          <w:lang w:eastAsia="ru-RU"/>
        </w:rPr>
        <w:t xml:space="preserve">О внесении изменений в решение Думы города от 30.04.2013 №36 «О </w:t>
      </w:r>
      <w:proofErr w:type="gramStart"/>
      <w:r w:rsidRPr="00171C62">
        <w:rPr>
          <w:rFonts w:ascii="Times New Roman" w:hAnsi="Times New Roman"/>
          <w:color w:val="000000"/>
          <w:lang w:eastAsia="ru-RU"/>
        </w:rPr>
        <w:t>Положении</w:t>
      </w:r>
      <w:proofErr w:type="gramEnd"/>
      <w:r w:rsidRPr="00171C62">
        <w:rPr>
          <w:rFonts w:ascii="Times New Roman" w:hAnsi="Times New Roman"/>
          <w:color w:val="000000"/>
          <w:lang w:eastAsia="ru-RU"/>
        </w:rPr>
        <w:t xml:space="preserve"> о нагр</w:t>
      </w:r>
      <w:r w:rsidRPr="00171C62">
        <w:rPr>
          <w:rFonts w:ascii="Times New Roman" w:hAnsi="Times New Roman"/>
          <w:color w:val="000000"/>
          <w:lang w:eastAsia="ru-RU"/>
        </w:rPr>
        <w:t>а</w:t>
      </w:r>
      <w:r w:rsidRPr="00171C62">
        <w:rPr>
          <w:rFonts w:ascii="Times New Roman" w:hAnsi="Times New Roman"/>
          <w:color w:val="000000"/>
          <w:lang w:eastAsia="ru-RU"/>
        </w:rPr>
        <w:t>дах и почетных званиях г. Покачи»</w:t>
      </w:r>
      <w:r w:rsidRPr="00171C62">
        <w:rPr>
          <w:rFonts w:ascii="Times New Roman" w:hAnsi="Times New Roman"/>
          <w:i/>
          <w:color w:val="000000"/>
          <w:lang w:eastAsia="ru-RU"/>
        </w:rPr>
        <w:t xml:space="preserve"> </w:t>
      </w: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171C62">
        <w:rPr>
          <w:rFonts w:ascii="Times New Roman" w:hAnsi="Times New Roman"/>
          <w:i/>
          <w:iCs/>
          <w:lang w:eastAsia="ru-RU"/>
        </w:rPr>
        <w:t>(Докладывает – Кулешевич Елена Алексеевна, управл</w:t>
      </w:r>
      <w:r w:rsidR="00C25F87" w:rsidRPr="00171C62">
        <w:rPr>
          <w:rFonts w:ascii="Times New Roman" w:hAnsi="Times New Roman"/>
          <w:i/>
          <w:iCs/>
          <w:lang w:eastAsia="ru-RU"/>
        </w:rPr>
        <w:t>яющий делами администрации город</w:t>
      </w:r>
      <w:r w:rsidRPr="00171C62">
        <w:rPr>
          <w:rFonts w:ascii="Times New Roman" w:hAnsi="Times New Roman"/>
          <w:i/>
          <w:iCs/>
          <w:lang w:eastAsia="ru-RU"/>
        </w:rPr>
        <w:t>а).</w:t>
      </w:r>
    </w:p>
    <w:p w:rsidR="00B01B89" w:rsidRPr="00171C62" w:rsidRDefault="00B01B89" w:rsidP="00171C6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lang w:eastAsia="ru-RU"/>
        </w:rPr>
        <w:t>Об участии собственников зданий и сооружений в благоустройстве прилегающих террит</w:t>
      </w:r>
      <w:r w:rsidRPr="00171C62">
        <w:rPr>
          <w:rFonts w:ascii="Times New Roman" w:hAnsi="Times New Roman"/>
          <w:lang w:eastAsia="ru-RU"/>
        </w:rPr>
        <w:t>о</w:t>
      </w:r>
      <w:r w:rsidRPr="00171C62">
        <w:rPr>
          <w:rFonts w:ascii="Times New Roman" w:hAnsi="Times New Roman"/>
          <w:lang w:eastAsia="ru-RU"/>
        </w:rPr>
        <w:t>рий</w:t>
      </w:r>
      <w:r w:rsidRPr="00171C62">
        <w:rPr>
          <w:rFonts w:ascii="Times New Roman" w:hAnsi="Times New Roman"/>
          <w:i/>
          <w:iCs/>
          <w:lang w:eastAsia="ru-RU"/>
        </w:rPr>
        <w:t>.</w:t>
      </w:r>
    </w:p>
    <w:p w:rsidR="00B01B89" w:rsidRPr="00171C62" w:rsidRDefault="00B01B89" w:rsidP="00171C62">
      <w:pPr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171C62">
        <w:rPr>
          <w:rFonts w:ascii="Times New Roman" w:hAnsi="Times New Roman"/>
          <w:i/>
          <w:iCs/>
          <w:lang w:eastAsia="ru-RU"/>
        </w:rPr>
        <w:t>(Докладывают –  Мясникова Екатерина Николаевна, начальник управления архитектуры и град</w:t>
      </w:r>
      <w:r w:rsidRPr="00171C62">
        <w:rPr>
          <w:rFonts w:ascii="Times New Roman" w:hAnsi="Times New Roman"/>
          <w:i/>
          <w:iCs/>
          <w:lang w:eastAsia="ru-RU"/>
        </w:rPr>
        <w:t>о</w:t>
      </w:r>
      <w:r w:rsidRPr="00171C62">
        <w:rPr>
          <w:rFonts w:ascii="Times New Roman" w:hAnsi="Times New Roman"/>
          <w:i/>
          <w:iCs/>
          <w:lang w:eastAsia="ru-RU"/>
        </w:rPr>
        <w:t>строительства,  содокладчик -  Малькина Светлана Ивановна, начальник   управления непрои</w:t>
      </w:r>
      <w:r w:rsidRPr="00171C62">
        <w:rPr>
          <w:rFonts w:ascii="Times New Roman" w:hAnsi="Times New Roman"/>
          <w:i/>
          <w:iCs/>
          <w:lang w:eastAsia="ru-RU"/>
        </w:rPr>
        <w:t>з</w:t>
      </w:r>
      <w:r w:rsidRPr="00171C62">
        <w:rPr>
          <w:rFonts w:ascii="Times New Roman" w:hAnsi="Times New Roman"/>
          <w:i/>
          <w:iCs/>
          <w:lang w:eastAsia="ru-RU"/>
        </w:rPr>
        <w:t>водственного сектора управления  жилищно–коммунального  хозяйства).</w:t>
      </w:r>
    </w:p>
    <w:p w:rsidR="00B01B89" w:rsidRPr="00171C62" w:rsidRDefault="00171C62" w:rsidP="00171C62">
      <w:pPr>
        <w:pStyle w:val="a4"/>
        <w:numPr>
          <w:ilvl w:val="0"/>
          <w:numId w:val="10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О порядке </w:t>
      </w:r>
      <w:r w:rsidR="00B01B89" w:rsidRPr="00171C62">
        <w:rPr>
          <w:rFonts w:ascii="Times New Roman" w:hAnsi="Times New Roman"/>
          <w:iCs/>
          <w:lang w:eastAsia="ru-RU"/>
        </w:rPr>
        <w:t>материально-технического и организационного обеспечения деятельности орг</w:t>
      </w:r>
      <w:r w:rsidR="00B01B89" w:rsidRPr="00171C62">
        <w:rPr>
          <w:rFonts w:ascii="Times New Roman" w:hAnsi="Times New Roman"/>
          <w:iCs/>
          <w:lang w:eastAsia="ru-RU"/>
        </w:rPr>
        <w:t>а</w:t>
      </w:r>
      <w:r w:rsidR="00B01B89" w:rsidRPr="00171C62">
        <w:rPr>
          <w:rFonts w:ascii="Times New Roman" w:hAnsi="Times New Roman"/>
          <w:iCs/>
          <w:lang w:eastAsia="ru-RU"/>
        </w:rPr>
        <w:t xml:space="preserve">нов местного самоуправления города Покачи </w:t>
      </w:r>
    </w:p>
    <w:p w:rsidR="00B01B89" w:rsidRPr="00171C62" w:rsidRDefault="00B01B89" w:rsidP="00171C62">
      <w:pPr>
        <w:spacing w:after="0" w:line="240" w:lineRule="auto"/>
        <w:jc w:val="both"/>
        <w:rPr>
          <w:rFonts w:ascii="Times New Roman" w:hAnsi="Times New Roman"/>
          <w:i/>
          <w:iCs/>
          <w:lang w:eastAsia="ru-RU"/>
        </w:rPr>
      </w:pPr>
      <w:r w:rsidRPr="00171C62">
        <w:rPr>
          <w:rFonts w:ascii="Times New Roman" w:hAnsi="Times New Roman"/>
          <w:i/>
          <w:iCs/>
          <w:lang w:eastAsia="ru-RU"/>
        </w:rPr>
        <w:t>(Докладывает – Кулешевич Елена Алексеевна, управляющий делами администрации города).</w:t>
      </w:r>
    </w:p>
    <w:p w:rsidR="00B01B89" w:rsidRDefault="00B01B89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171C62" w:rsidRPr="00171C62" w:rsidRDefault="00171C62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</w:rPr>
        <w:t xml:space="preserve">СЛУШАЛИ 1. </w:t>
      </w:r>
      <w:r w:rsidRPr="00171C62">
        <w:rPr>
          <w:rFonts w:ascii="Times New Roman" w:hAnsi="Times New Roman"/>
          <w:color w:val="000000"/>
          <w:lang w:eastAsia="ru-RU"/>
        </w:rPr>
        <w:t>О внесении изменений в решение</w:t>
      </w:r>
      <w:r w:rsidR="00171C62">
        <w:rPr>
          <w:rFonts w:ascii="Times New Roman" w:hAnsi="Times New Roman"/>
          <w:color w:val="000000"/>
          <w:lang w:eastAsia="ru-RU"/>
        </w:rPr>
        <w:t xml:space="preserve"> Думы города от 27.03.2013 №16 </w:t>
      </w:r>
      <w:r w:rsidRPr="00171C62">
        <w:rPr>
          <w:rFonts w:ascii="Times New Roman" w:hAnsi="Times New Roman"/>
          <w:color w:val="000000"/>
          <w:lang w:eastAsia="ru-RU"/>
        </w:rPr>
        <w:t xml:space="preserve">«О </w:t>
      </w:r>
      <w:r w:rsidRPr="00171C62">
        <w:rPr>
          <w:rFonts w:ascii="Times New Roman" w:hAnsi="Times New Roman"/>
          <w:lang w:eastAsia="ru-RU"/>
        </w:rPr>
        <w:t xml:space="preserve"> гара</w:t>
      </w:r>
      <w:r w:rsidRPr="00171C62">
        <w:rPr>
          <w:rFonts w:ascii="Times New Roman" w:hAnsi="Times New Roman"/>
          <w:lang w:eastAsia="ru-RU"/>
        </w:rPr>
        <w:t>н</w:t>
      </w:r>
      <w:r w:rsidRPr="00171C62">
        <w:rPr>
          <w:rFonts w:ascii="Times New Roman" w:hAnsi="Times New Roman"/>
          <w:lang w:eastAsia="ru-RU"/>
        </w:rPr>
        <w:t>тиях и компенсациях для лиц, работающих в муниципальных учреждениях города Покачи</w:t>
      </w:r>
      <w:r w:rsidRPr="00171C62">
        <w:rPr>
          <w:rFonts w:ascii="Times New Roman" w:hAnsi="Times New Roman"/>
          <w:color w:val="000000"/>
          <w:lang w:eastAsia="ru-RU"/>
        </w:rPr>
        <w:t xml:space="preserve">» </w:t>
      </w: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color w:val="000000"/>
          <w:lang w:eastAsia="ru-RU"/>
        </w:rPr>
      </w:pPr>
      <w:r w:rsidRPr="00171C62">
        <w:rPr>
          <w:rFonts w:ascii="Times New Roman" w:hAnsi="Times New Roman"/>
          <w:i/>
          <w:color w:val="000000"/>
          <w:lang w:eastAsia="ru-RU"/>
        </w:rPr>
        <w:t>Докладывала - Ходулапова Алена Евгеньевна, заместитель главы  администрации города по финансам и экономике</w:t>
      </w:r>
    </w:p>
    <w:p w:rsidR="00504460" w:rsidRPr="00171C62" w:rsidRDefault="00504460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lang w:eastAsia="ru-RU"/>
        </w:rPr>
      </w:pPr>
      <w:r w:rsidRPr="00171C62">
        <w:rPr>
          <w:rFonts w:ascii="Times New Roman" w:hAnsi="Times New Roman"/>
          <w:b/>
          <w:color w:val="000000"/>
          <w:lang w:eastAsia="ru-RU"/>
        </w:rPr>
        <w:t>(Доклад прилагается)</w:t>
      </w:r>
    </w:p>
    <w:p w:rsidR="00FF2FA2" w:rsidRPr="00171C62" w:rsidRDefault="00FF2FA2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/>
          <w:color w:val="000000"/>
          <w:lang w:eastAsia="ru-RU"/>
        </w:rPr>
      </w:pPr>
    </w:p>
    <w:p w:rsidR="00B01B89" w:rsidRPr="00171C62" w:rsidRDefault="00FF2FA2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ВЫСТУПИЛИ:</w:t>
      </w:r>
    </w:p>
    <w:p w:rsidR="009058AC" w:rsidRPr="00171C62" w:rsidRDefault="009058AC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Таненков В.Л.</w:t>
      </w:r>
      <w:r w:rsidRPr="00171C62">
        <w:rPr>
          <w:rFonts w:ascii="Times New Roman" w:hAnsi="Times New Roman"/>
          <w:iCs/>
          <w:lang w:eastAsia="ru-RU"/>
        </w:rPr>
        <w:t>: Вопрос о пред</w:t>
      </w:r>
      <w:r w:rsidR="00171C62">
        <w:rPr>
          <w:rFonts w:ascii="Times New Roman" w:hAnsi="Times New Roman"/>
          <w:iCs/>
          <w:lang w:eastAsia="ru-RU"/>
        </w:rPr>
        <w:t xml:space="preserve">оставлении справки, о том, что </w:t>
      </w:r>
      <w:r w:rsidRPr="00171C62">
        <w:rPr>
          <w:rFonts w:ascii="Times New Roman" w:hAnsi="Times New Roman"/>
          <w:iCs/>
          <w:lang w:eastAsia="ru-RU"/>
        </w:rPr>
        <w:t>съемное жилье не принадлежит  родстве</w:t>
      </w:r>
      <w:r w:rsidR="00171C62">
        <w:rPr>
          <w:rFonts w:ascii="Times New Roman" w:hAnsi="Times New Roman"/>
          <w:iCs/>
          <w:lang w:eastAsia="ru-RU"/>
        </w:rPr>
        <w:t xml:space="preserve">ннику приглашенного работника. </w:t>
      </w:r>
      <w:r w:rsidRPr="00171C62">
        <w:rPr>
          <w:rFonts w:ascii="Times New Roman" w:hAnsi="Times New Roman"/>
          <w:iCs/>
          <w:lang w:eastAsia="ru-RU"/>
        </w:rPr>
        <w:t>Мы же компенсируем плату за найм помещения. И если у родственника есть свободное поме</w:t>
      </w:r>
      <w:r w:rsidR="00171C62">
        <w:rPr>
          <w:rFonts w:ascii="Times New Roman" w:hAnsi="Times New Roman"/>
          <w:iCs/>
          <w:lang w:eastAsia="ru-RU"/>
        </w:rPr>
        <w:t>щение, которое он может сдать, п</w:t>
      </w:r>
      <w:r w:rsidRPr="00171C62">
        <w:rPr>
          <w:rFonts w:ascii="Times New Roman" w:hAnsi="Times New Roman"/>
          <w:iCs/>
          <w:lang w:eastAsia="ru-RU"/>
        </w:rPr>
        <w:t>очему мы этим пунктом з</w:t>
      </w:r>
      <w:r w:rsidRPr="00171C62">
        <w:rPr>
          <w:rFonts w:ascii="Times New Roman" w:hAnsi="Times New Roman"/>
          <w:iCs/>
          <w:lang w:eastAsia="ru-RU"/>
        </w:rPr>
        <w:t>а</w:t>
      </w:r>
      <w:r w:rsidRPr="00171C62">
        <w:rPr>
          <w:rFonts w:ascii="Times New Roman" w:hAnsi="Times New Roman"/>
          <w:iCs/>
          <w:lang w:eastAsia="ru-RU"/>
        </w:rPr>
        <w:t>прещаем это ему?</w:t>
      </w:r>
    </w:p>
    <w:p w:rsidR="008D33B7" w:rsidRPr="00171C62" w:rsidRDefault="009058AC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Кулешевич Е.А.:</w:t>
      </w:r>
      <w:r w:rsidRPr="00171C62">
        <w:rPr>
          <w:rFonts w:ascii="Times New Roman" w:hAnsi="Times New Roman"/>
          <w:iCs/>
          <w:lang w:eastAsia="ru-RU"/>
        </w:rPr>
        <w:t xml:space="preserve"> Можно пояснить? В данном случае</w:t>
      </w:r>
      <w:r w:rsidR="00171C62">
        <w:rPr>
          <w:rFonts w:ascii="Times New Roman" w:hAnsi="Times New Roman"/>
          <w:iCs/>
          <w:lang w:eastAsia="ru-RU"/>
        </w:rPr>
        <w:t>,</w:t>
      </w:r>
      <w:r w:rsidRPr="00171C62">
        <w:rPr>
          <w:rFonts w:ascii="Times New Roman" w:hAnsi="Times New Roman"/>
          <w:iCs/>
          <w:lang w:eastAsia="ru-RU"/>
        </w:rPr>
        <w:t xml:space="preserve"> если есть родственные отношения, лучше этого избежат</w:t>
      </w:r>
      <w:r w:rsidR="00171C62">
        <w:rPr>
          <w:rFonts w:ascii="Times New Roman" w:hAnsi="Times New Roman"/>
          <w:iCs/>
          <w:lang w:eastAsia="ru-RU"/>
        </w:rPr>
        <w:t xml:space="preserve">ь, так как подобные прецеденты судебного разбирательства </w:t>
      </w:r>
      <w:r w:rsidRPr="00171C62">
        <w:rPr>
          <w:rFonts w:ascii="Times New Roman" w:hAnsi="Times New Roman"/>
          <w:iCs/>
          <w:lang w:eastAsia="ru-RU"/>
        </w:rPr>
        <w:t>уже есть. И суд вынес решение не в пользу гражданина</w:t>
      </w:r>
      <w:r w:rsidR="00171C62">
        <w:rPr>
          <w:rFonts w:ascii="Times New Roman" w:hAnsi="Times New Roman"/>
          <w:iCs/>
          <w:lang w:eastAsia="ru-RU"/>
        </w:rPr>
        <w:t>,</w:t>
      </w:r>
      <w:r w:rsidRPr="00171C62">
        <w:rPr>
          <w:rFonts w:ascii="Times New Roman" w:hAnsi="Times New Roman"/>
          <w:iCs/>
          <w:lang w:eastAsia="ru-RU"/>
        </w:rPr>
        <w:t xml:space="preserve"> который купил жилье у родственника.</w:t>
      </w:r>
    </w:p>
    <w:p w:rsidR="009058AC" w:rsidRPr="00171C62" w:rsidRDefault="008D33B7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Борисова Н.В.:</w:t>
      </w:r>
      <w:r w:rsidR="00171C62">
        <w:rPr>
          <w:rFonts w:ascii="Times New Roman" w:hAnsi="Times New Roman"/>
          <w:iCs/>
          <w:lang w:eastAsia="ru-RU"/>
        </w:rPr>
        <w:t xml:space="preserve"> Предлагается обсудить </w:t>
      </w:r>
      <w:r w:rsidRPr="00171C62">
        <w:rPr>
          <w:rFonts w:ascii="Times New Roman" w:hAnsi="Times New Roman"/>
          <w:iCs/>
          <w:lang w:eastAsia="ru-RU"/>
        </w:rPr>
        <w:t>воз</w:t>
      </w:r>
      <w:r w:rsidR="00171C62">
        <w:rPr>
          <w:rFonts w:ascii="Times New Roman" w:hAnsi="Times New Roman"/>
          <w:iCs/>
          <w:lang w:eastAsia="ru-RU"/>
        </w:rPr>
        <w:t xml:space="preserve">можность включения в Положение </w:t>
      </w:r>
      <w:r w:rsidRPr="00171C62">
        <w:rPr>
          <w:rFonts w:ascii="Times New Roman" w:hAnsi="Times New Roman"/>
          <w:iCs/>
          <w:lang w:eastAsia="ru-RU"/>
        </w:rPr>
        <w:t>гарантию  предоставл</w:t>
      </w:r>
      <w:r w:rsidR="00171C62">
        <w:rPr>
          <w:rFonts w:ascii="Times New Roman" w:hAnsi="Times New Roman"/>
          <w:iCs/>
          <w:lang w:eastAsia="ru-RU"/>
        </w:rPr>
        <w:t xml:space="preserve">ения педагогическим работникам служебного </w:t>
      </w:r>
      <w:r w:rsidRPr="00171C62">
        <w:rPr>
          <w:rFonts w:ascii="Times New Roman" w:hAnsi="Times New Roman"/>
          <w:iCs/>
          <w:lang w:eastAsia="ru-RU"/>
        </w:rPr>
        <w:t>жилья и</w:t>
      </w:r>
      <w:r w:rsidR="00171C62">
        <w:rPr>
          <w:rFonts w:ascii="Times New Roman" w:hAnsi="Times New Roman"/>
          <w:iCs/>
          <w:lang w:eastAsia="ru-RU"/>
        </w:rPr>
        <w:t>з</w:t>
      </w:r>
      <w:r w:rsidRPr="00171C62">
        <w:rPr>
          <w:rFonts w:ascii="Times New Roman" w:hAnsi="Times New Roman"/>
          <w:iCs/>
          <w:lang w:eastAsia="ru-RU"/>
        </w:rPr>
        <w:t xml:space="preserve"> специализированного жилого фонда. Данный вопрос обсуждался на прошедшем заседании Думы. Вопрос так и не был решен. </w:t>
      </w:r>
    </w:p>
    <w:p w:rsidR="00FF2FA2" w:rsidRPr="00171C62" w:rsidRDefault="008D33B7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Шкурихин В.А.:</w:t>
      </w:r>
      <w:r w:rsidR="00171C62">
        <w:rPr>
          <w:rFonts w:ascii="Times New Roman" w:hAnsi="Times New Roman"/>
          <w:b/>
          <w:iCs/>
          <w:lang w:eastAsia="ru-RU"/>
        </w:rPr>
        <w:t xml:space="preserve"> </w:t>
      </w:r>
      <w:r w:rsidR="00171C62">
        <w:rPr>
          <w:rFonts w:ascii="Times New Roman" w:hAnsi="Times New Roman"/>
          <w:iCs/>
          <w:lang w:eastAsia="ru-RU"/>
        </w:rPr>
        <w:t xml:space="preserve">В данном вопросе речь идет о </w:t>
      </w:r>
      <w:r w:rsidRPr="00171C62">
        <w:rPr>
          <w:rFonts w:ascii="Times New Roman" w:hAnsi="Times New Roman"/>
          <w:iCs/>
          <w:lang w:eastAsia="ru-RU"/>
        </w:rPr>
        <w:t>предоставлении жилья из специализированн</w:t>
      </w:r>
      <w:r w:rsidRPr="00171C62">
        <w:rPr>
          <w:rFonts w:ascii="Times New Roman" w:hAnsi="Times New Roman"/>
          <w:iCs/>
          <w:lang w:eastAsia="ru-RU"/>
        </w:rPr>
        <w:t>о</w:t>
      </w:r>
      <w:r w:rsidRPr="00171C62">
        <w:rPr>
          <w:rFonts w:ascii="Times New Roman" w:hAnsi="Times New Roman"/>
          <w:iCs/>
          <w:lang w:eastAsia="ru-RU"/>
        </w:rPr>
        <w:t>го фонда. С точки зрения специализированного жило</w:t>
      </w:r>
      <w:r w:rsidR="00171C62">
        <w:rPr>
          <w:rFonts w:ascii="Times New Roman" w:hAnsi="Times New Roman"/>
          <w:iCs/>
          <w:lang w:eastAsia="ru-RU"/>
        </w:rPr>
        <w:t xml:space="preserve">го фонда, никаких противоречий </w:t>
      </w:r>
      <w:r w:rsidRPr="00171C62">
        <w:rPr>
          <w:rFonts w:ascii="Times New Roman" w:hAnsi="Times New Roman"/>
          <w:iCs/>
          <w:lang w:eastAsia="ru-RU"/>
        </w:rPr>
        <w:t>ни в Ж</w:t>
      </w:r>
      <w:r w:rsidRPr="00171C62">
        <w:rPr>
          <w:rFonts w:ascii="Times New Roman" w:hAnsi="Times New Roman"/>
          <w:iCs/>
          <w:lang w:eastAsia="ru-RU"/>
        </w:rPr>
        <w:t>и</w:t>
      </w:r>
      <w:r w:rsidRPr="00171C62">
        <w:rPr>
          <w:rFonts w:ascii="Times New Roman" w:hAnsi="Times New Roman"/>
          <w:iCs/>
          <w:lang w:eastAsia="ru-RU"/>
        </w:rPr>
        <w:t>лищном Кодексе, н</w:t>
      </w:r>
      <w:r w:rsidR="00171C62">
        <w:rPr>
          <w:rFonts w:ascii="Times New Roman" w:hAnsi="Times New Roman"/>
          <w:iCs/>
          <w:lang w:eastAsia="ru-RU"/>
        </w:rPr>
        <w:t xml:space="preserve">и в Законе об Образовании нет. У </w:t>
      </w:r>
      <w:r w:rsidRPr="00171C62">
        <w:rPr>
          <w:rFonts w:ascii="Times New Roman" w:hAnsi="Times New Roman"/>
          <w:iCs/>
          <w:lang w:eastAsia="ru-RU"/>
        </w:rPr>
        <w:t>о</w:t>
      </w:r>
      <w:r w:rsidR="00171C62">
        <w:rPr>
          <w:rFonts w:ascii="Times New Roman" w:hAnsi="Times New Roman"/>
          <w:iCs/>
          <w:lang w:eastAsia="ru-RU"/>
        </w:rPr>
        <w:t xml:space="preserve">рганов местного самоуправления </w:t>
      </w:r>
      <w:r w:rsidRPr="00171C62">
        <w:rPr>
          <w:rFonts w:ascii="Times New Roman" w:hAnsi="Times New Roman"/>
          <w:iCs/>
          <w:lang w:eastAsia="ru-RU"/>
        </w:rPr>
        <w:t>существ</w:t>
      </w:r>
      <w:r w:rsidRPr="00171C62">
        <w:rPr>
          <w:rFonts w:ascii="Times New Roman" w:hAnsi="Times New Roman"/>
          <w:iCs/>
          <w:lang w:eastAsia="ru-RU"/>
        </w:rPr>
        <w:t>у</w:t>
      </w:r>
      <w:r w:rsidR="00171C62">
        <w:rPr>
          <w:rFonts w:ascii="Times New Roman" w:hAnsi="Times New Roman"/>
          <w:iCs/>
          <w:lang w:eastAsia="ru-RU"/>
        </w:rPr>
        <w:t xml:space="preserve">ет обязанность </w:t>
      </w:r>
      <w:r w:rsidRPr="00171C62">
        <w:rPr>
          <w:rFonts w:ascii="Times New Roman" w:hAnsi="Times New Roman"/>
          <w:iCs/>
          <w:lang w:eastAsia="ru-RU"/>
        </w:rPr>
        <w:t>предоставить служебное помещение всем работникам, которые в этом нуждаются, в том</w:t>
      </w:r>
      <w:r w:rsidR="00171C62">
        <w:rPr>
          <w:rFonts w:ascii="Times New Roman" w:hAnsi="Times New Roman"/>
          <w:iCs/>
          <w:lang w:eastAsia="ru-RU"/>
        </w:rPr>
        <w:t xml:space="preserve"> числе и приглашенным</w:t>
      </w:r>
      <w:r w:rsidRPr="00171C62">
        <w:rPr>
          <w:rFonts w:ascii="Times New Roman" w:hAnsi="Times New Roman"/>
          <w:iCs/>
          <w:lang w:eastAsia="ru-RU"/>
        </w:rPr>
        <w:t>.  Поэтому, я считаю, что необходимо внести данную нор</w:t>
      </w:r>
      <w:r w:rsidR="00171C62">
        <w:rPr>
          <w:rFonts w:ascii="Times New Roman" w:hAnsi="Times New Roman"/>
          <w:iCs/>
          <w:lang w:eastAsia="ru-RU"/>
        </w:rPr>
        <w:t xml:space="preserve">му </w:t>
      </w:r>
      <w:r w:rsidRPr="00171C62">
        <w:rPr>
          <w:rFonts w:ascii="Times New Roman" w:hAnsi="Times New Roman"/>
          <w:iCs/>
          <w:lang w:eastAsia="ru-RU"/>
        </w:rPr>
        <w:t>сейчас. Некоторые педагогические работники, которые приходят на прием к депутатам, сомневаются.  Они не пишут заявле</w:t>
      </w:r>
      <w:r w:rsidR="00171C62">
        <w:rPr>
          <w:rFonts w:ascii="Times New Roman" w:hAnsi="Times New Roman"/>
          <w:iCs/>
          <w:lang w:eastAsia="ru-RU"/>
        </w:rPr>
        <w:t xml:space="preserve">ния, так как опасаются, что их </w:t>
      </w:r>
      <w:r w:rsidRPr="00171C62">
        <w:rPr>
          <w:rFonts w:ascii="Times New Roman" w:hAnsi="Times New Roman"/>
          <w:iCs/>
          <w:lang w:eastAsia="ru-RU"/>
        </w:rPr>
        <w:t>могут снять с очереди на предоставление ж</w:t>
      </w:r>
      <w:r w:rsidRPr="00171C62">
        <w:rPr>
          <w:rFonts w:ascii="Times New Roman" w:hAnsi="Times New Roman"/>
          <w:iCs/>
          <w:lang w:eastAsia="ru-RU"/>
        </w:rPr>
        <w:t>и</w:t>
      </w:r>
      <w:r w:rsidR="00171C62">
        <w:rPr>
          <w:rFonts w:ascii="Times New Roman" w:hAnsi="Times New Roman"/>
          <w:iCs/>
          <w:lang w:eastAsia="ru-RU"/>
        </w:rPr>
        <w:t xml:space="preserve">лья. </w:t>
      </w:r>
      <w:r w:rsidRPr="00171C62">
        <w:rPr>
          <w:rFonts w:ascii="Times New Roman" w:hAnsi="Times New Roman"/>
          <w:iCs/>
          <w:lang w:eastAsia="ru-RU"/>
        </w:rPr>
        <w:t xml:space="preserve">Если эта гарантия будет в Положении, то органы местного самоуправления будут обязаны ее исполнять. </w:t>
      </w:r>
    </w:p>
    <w:p w:rsidR="00C47C6E" w:rsidRPr="00171C62" w:rsidRDefault="00B52275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Казанцева В.Г.</w:t>
      </w:r>
      <w:r w:rsidR="00C47C6E" w:rsidRPr="00171C62">
        <w:rPr>
          <w:rFonts w:ascii="Times New Roman" w:hAnsi="Times New Roman"/>
          <w:b/>
          <w:iCs/>
          <w:lang w:eastAsia="ru-RU"/>
        </w:rPr>
        <w:t>:</w:t>
      </w:r>
      <w:r w:rsidR="00C47C6E" w:rsidRPr="00171C62">
        <w:rPr>
          <w:rFonts w:ascii="Times New Roman" w:hAnsi="Times New Roman"/>
          <w:iCs/>
          <w:lang w:eastAsia="ru-RU"/>
        </w:rPr>
        <w:t xml:space="preserve"> Как обеспечит</w:t>
      </w:r>
      <w:r>
        <w:rPr>
          <w:rFonts w:ascii="Times New Roman" w:hAnsi="Times New Roman"/>
          <w:iCs/>
          <w:lang w:eastAsia="ru-RU"/>
        </w:rPr>
        <w:t>ь</w:t>
      </w:r>
      <w:r w:rsidR="00C47C6E" w:rsidRPr="00171C62">
        <w:rPr>
          <w:rFonts w:ascii="Times New Roman" w:hAnsi="Times New Roman"/>
          <w:iCs/>
          <w:lang w:eastAsia="ru-RU"/>
        </w:rPr>
        <w:t xml:space="preserve"> служебным жильем, если его нет. В случае если мы не м</w:t>
      </w:r>
      <w:r w:rsidR="00C47C6E" w:rsidRPr="00171C62">
        <w:rPr>
          <w:rFonts w:ascii="Times New Roman" w:hAnsi="Times New Roman"/>
          <w:iCs/>
          <w:lang w:eastAsia="ru-RU"/>
        </w:rPr>
        <w:t>о</w:t>
      </w:r>
      <w:r w:rsidR="00C47C6E" w:rsidRPr="00171C62">
        <w:rPr>
          <w:rFonts w:ascii="Times New Roman" w:hAnsi="Times New Roman"/>
          <w:iCs/>
          <w:lang w:eastAsia="ru-RU"/>
        </w:rPr>
        <w:t xml:space="preserve">жем предоставить служебное жилье,  мы компенсируем педагогам найм жилья. Вот таким образом и выходим из  сложившегося положения. </w:t>
      </w:r>
    </w:p>
    <w:p w:rsidR="00C47C6E" w:rsidRPr="00171C62" w:rsidRDefault="00B52275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Шкурихин В.А.</w:t>
      </w:r>
      <w:r w:rsidR="00C47C6E" w:rsidRPr="00171C62">
        <w:rPr>
          <w:rFonts w:ascii="Times New Roman" w:hAnsi="Times New Roman"/>
          <w:b/>
          <w:iCs/>
          <w:lang w:eastAsia="ru-RU"/>
        </w:rPr>
        <w:t xml:space="preserve">: </w:t>
      </w:r>
      <w:r w:rsidR="00C47C6E" w:rsidRPr="00171C62">
        <w:rPr>
          <w:rFonts w:ascii="Times New Roman" w:hAnsi="Times New Roman"/>
          <w:iCs/>
          <w:lang w:eastAsia="ru-RU"/>
        </w:rPr>
        <w:t xml:space="preserve"> На сегодняшний день 8 семей педагогических работников стоят в очереди на получение жилья. Фактически они все имеют право </w:t>
      </w:r>
      <w:r>
        <w:rPr>
          <w:rFonts w:ascii="Times New Roman" w:hAnsi="Times New Roman"/>
          <w:iCs/>
          <w:lang w:eastAsia="ru-RU"/>
        </w:rPr>
        <w:t xml:space="preserve">на получение служебного жилья. </w:t>
      </w:r>
      <w:r w:rsidR="00C47C6E" w:rsidRPr="00171C62">
        <w:rPr>
          <w:rFonts w:ascii="Times New Roman" w:hAnsi="Times New Roman"/>
          <w:iCs/>
          <w:lang w:eastAsia="ru-RU"/>
        </w:rPr>
        <w:t>Различие социального жилья и служебного в том, что слу</w:t>
      </w:r>
      <w:r>
        <w:rPr>
          <w:rFonts w:ascii="Times New Roman" w:hAnsi="Times New Roman"/>
          <w:iCs/>
          <w:lang w:eastAsia="ru-RU"/>
        </w:rPr>
        <w:t xml:space="preserve">жебное нельзя приватизировать. </w:t>
      </w:r>
      <w:r w:rsidR="00C47C6E" w:rsidRPr="00171C62">
        <w:rPr>
          <w:rFonts w:ascii="Times New Roman" w:hAnsi="Times New Roman"/>
          <w:iCs/>
          <w:lang w:eastAsia="ru-RU"/>
        </w:rPr>
        <w:t xml:space="preserve">Следовательно, установленное Законом об Образовании право работников на получение служебного жилья из специализированного жилого фонда выполняется не в полном объеме. </w:t>
      </w:r>
    </w:p>
    <w:p w:rsidR="00C47C6E" w:rsidRPr="00171C62" w:rsidRDefault="00B52275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Казанцева В.Г.</w:t>
      </w:r>
      <w:r w:rsidR="00C47C6E" w:rsidRPr="00171C62">
        <w:rPr>
          <w:rFonts w:ascii="Times New Roman" w:hAnsi="Times New Roman"/>
          <w:b/>
          <w:iCs/>
          <w:lang w:eastAsia="ru-RU"/>
        </w:rPr>
        <w:t>:</w:t>
      </w:r>
      <w:r w:rsidR="00C47C6E" w:rsidRPr="00171C62">
        <w:rPr>
          <w:rFonts w:ascii="Times New Roman" w:hAnsi="Times New Roman"/>
          <w:iCs/>
          <w:lang w:eastAsia="ru-RU"/>
        </w:rPr>
        <w:t xml:space="preserve"> А если нет у нас та</w:t>
      </w:r>
      <w:r>
        <w:rPr>
          <w:rFonts w:ascii="Times New Roman" w:hAnsi="Times New Roman"/>
          <w:iCs/>
          <w:lang w:eastAsia="ru-RU"/>
        </w:rPr>
        <w:t xml:space="preserve">кого жилья, как мы это право </w:t>
      </w:r>
      <w:r w:rsidR="00C47C6E" w:rsidRPr="00171C62">
        <w:rPr>
          <w:rFonts w:ascii="Times New Roman" w:hAnsi="Times New Roman"/>
          <w:iCs/>
          <w:lang w:eastAsia="ru-RU"/>
        </w:rPr>
        <w:t>реализуем?</w:t>
      </w:r>
    </w:p>
    <w:p w:rsidR="00C47C6E" w:rsidRPr="00171C62" w:rsidRDefault="00C47C6E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Шкурихин В.А.:</w:t>
      </w:r>
      <w:r w:rsidRPr="00171C62">
        <w:rPr>
          <w:rFonts w:ascii="Times New Roman" w:hAnsi="Times New Roman"/>
          <w:iCs/>
          <w:lang w:eastAsia="ru-RU"/>
        </w:rPr>
        <w:t xml:space="preserve"> Надо покупать.</w:t>
      </w:r>
    </w:p>
    <w:p w:rsidR="00C47C6E" w:rsidRPr="00171C62" w:rsidRDefault="00C47C6E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lastRenderedPageBreak/>
        <w:t xml:space="preserve">Борисова Н.В.: </w:t>
      </w:r>
      <w:r w:rsidRPr="00171C62">
        <w:rPr>
          <w:rFonts w:ascii="Times New Roman" w:hAnsi="Times New Roman"/>
          <w:iCs/>
          <w:lang w:eastAsia="ru-RU"/>
        </w:rPr>
        <w:t>Вопрос очень важный. Мы все заинтересованы в закреплении и привлечении новых кадров.  Если мы внесем такую гарантию</w:t>
      </w:r>
      <w:r w:rsidR="00E07B4A" w:rsidRPr="00171C62">
        <w:rPr>
          <w:rFonts w:ascii="Times New Roman" w:hAnsi="Times New Roman"/>
          <w:iCs/>
          <w:lang w:eastAsia="ru-RU"/>
        </w:rPr>
        <w:t xml:space="preserve"> в Положение, то  в дальнейшем у нас появиться возможность закрепить кадры. Согласитесь,  что на сегодняшний день у нас очень сильное стар</w:t>
      </w:r>
      <w:r w:rsidR="00E07B4A" w:rsidRPr="00171C62">
        <w:rPr>
          <w:rFonts w:ascii="Times New Roman" w:hAnsi="Times New Roman"/>
          <w:iCs/>
          <w:lang w:eastAsia="ru-RU"/>
        </w:rPr>
        <w:t>е</w:t>
      </w:r>
      <w:r w:rsidR="00E07B4A" w:rsidRPr="00171C62">
        <w:rPr>
          <w:rFonts w:ascii="Times New Roman" w:hAnsi="Times New Roman"/>
          <w:iCs/>
          <w:lang w:eastAsia="ru-RU"/>
        </w:rPr>
        <w:t>ние кадров. А Закон об Образовании говорит не только об учителях, это и педагоги дополнител</w:t>
      </w:r>
      <w:r w:rsidR="00E07B4A" w:rsidRPr="00171C62">
        <w:rPr>
          <w:rFonts w:ascii="Times New Roman" w:hAnsi="Times New Roman"/>
          <w:iCs/>
          <w:lang w:eastAsia="ru-RU"/>
        </w:rPr>
        <w:t>ь</w:t>
      </w:r>
      <w:r w:rsidR="00E07B4A" w:rsidRPr="00171C62">
        <w:rPr>
          <w:rFonts w:ascii="Times New Roman" w:hAnsi="Times New Roman"/>
          <w:iCs/>
          <w:lang w:eastAsia="ru-RU"/>
        </w:rPr>
        <w:t>ного образования и тренера. Таким образом, мы охватываем достаточно большой круг специал</w:t>
      </w:r>
      <w:r w:rsidR="00E07B4A" w:rsidRPr="00171C62">
        <w:rPr>
          <w:rFonts w:ascii="Times New Roman" w:hAnsi="Times New Roman"/>
          <w:iCs/>
          <w:lang w:eastAsia="ru-RU"/>
        </w:rPr>
        <w:t>и</w:t>
      </w:r>
      <w:r w:rsidR="00E07B4A" w:rsidRPr="00171C62">
        <w:rPr>
          <w:rFonts w:ascii="Times New Roman" w:hAnsi="Times New Roman"/>
          <w:iCs/>
          <w:lang w:eastAsia="ru-RU"/>
        </w:rPr>
        <w:t xml:space="preserve">стов, за исключением медработников. </w:t>
      </w:r>
      <w:r w:rsidR="00ED1EAF" w:rsidRPr="00171C62">
        <w:rPr>
          <w:rFonts w:ascii="Times New Roman" w:hAnsi="Times New Roman"/>
          <w:iCs/>
          <w:lang w:eastAsia="ru-RU"/>
        </w:rPr>
        <w:t xml:space="preserve"> Мы направляли письмо на</w:t>
      </w:r>
      <w:r w:rsidR="00B52275">
        <w:rPr>
          <w:rFonts w:ascii="Times New Roman" w:hAnsi="Times New Roman"/>
          <w:iCs/>
          <w:lang w:eastAsia="ru-RU"/>
        </w:rPr>
        <w:t xml:space="preserve"> имя главы</w:t>
      </w:r>
      <w:r w:rsidR="00ED1EAF" w:rsidRPr="00171C62">
        <w:rPr>
          <w:rFonts w:ascii="Times New Roman" w:hAnsi="Times New Roman"/>
          <w:iCs/>
          <w:lang w:eastAsia="ru-RU"/>
        </w:rPr>
        <w:t xml:space="preserve"> города. Каков ответ, можете прокомментировать?</w:t>
      </w:r>
    </w:p>
    <w:p w:rsidR="00ED1EAF" w:rsidRPr="00171C62" w:rsidRDefault="00ED1EAF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Ходулапова А.Е.:</w:t>
      </w:r>
      <w:r w:rsidRPr="00171C62">
        <w:rPr>
          <w:rFonts w:ascii="Times New Roman" w:hAnsi="Times New Roman"/>
          <w:iCs/>
          <w:lang w:eastAsia="ru-RU"/>
        </w:rPr>
        <w:t xml:space="preserve"> Да, это письмо было отписано на</w:t>
      </w:r>
      <w:r w:rsidR="00B52275">
        <w:rPr>
          <w:rFonts w:ascii="Times New Roman" w:hAnsi="Times New Roman"/>
          <w:iCs/>
          <w:lang w:eastAsia="ru-RU"/>
        </w:rPr>
        <w:t xml:space="preserve">м. Раян Залилович </w:t>
      </w:r>
      <w:r w:rsidRPr="00171C62">
        <w:rPr>
          <w:rFonts w:ascii="Times New Roman" w:hAnsi="Times New Roman"/>
          <w:iCs/>
          <w:lang w:eastAsia="ru-RU"/>
        </w:rPr>
        <w:t>отметил, что данный вопрос уже обсуждался, и никаких изменений вноситься не будет. К сожалению, я не знала, что вопрос этот еще не решен, я бы тогда проконсультиро</w:t>
      </w:r>
      <w:r w:rsidR="00B52275">
        <w:rPr>
          <w:rFonts w:ascii="Times New Roman" w:hAnsi="Times New Roman"/>
          <w:iCs/>
          <w:lang w:eastAsia="ru-RU"/>
        </w:rPr>
        <w:t>валась с юристами КУМИ. Вопрос к</w:t>
      </w:r>
      <w:r w:rsidRPr="00171C62">
        <w:rPr>
          <w:rFonts w:ascii="Times New Roman" w:hAnsi="Times New Roman"/>
          <w:iCs/>
          <w:lang w:eastAsia="ru-RU"/>
        </w:rPr>
        <w:t xml:space="preserve"> Вяч</w:t>
      </w:r>
      <w:r w:rsidRPr="00171C62">
        <w:rPr>
          <w:rFonts w:ascii="Times New Roman" w:hAnsi="Times New Roman"/>
          <w:iCs/>
          <w:lang w:eastAsia="ru-RU"/>
        </w:rPr>
        <w:t>е</w:t>
      </w:r>
      <w:r w:rsidRPr="00171C62">
        <w:rPr>
          <w:rFonts w:ascii="Times New Roman" w:hAnsi="Times New Roman"/>
          <w:iCs/>
          <w:lang w:eastAsia="ru-RU"/>
        </w:rPr>
        <w:t>славу Александровичу. В Законе об Обр</w:t>
      </w:r>
      <w:r w:rsidR="00B52275">
        <w:rPr>
          <w:rFonts w:ascii="Times New Roman" w:hAnsi="Times New Roman"/>
          <w:iCs/>
          <w:lang w:eastAsia="ru-RU"/>
        </w:rPr>
        <w:t xml:space="preserve">азовании прописано, что </w:t>
      </w:r>
      <w:r w:rsidRPr="00171C62">
        <w:rPr>
          <w:rFonts w:ascii="Times New Roman" w:hAnsi="Times New Roman"/>
          <w:iCs/>
          <w:lang w:eastAsia="ru-RU"/>
        </w:rPr>
        <w:t>порядок предоставления служе</w:t>
      </w:r>
      <w:r w:rsidRPr="00171C62">
        <w:rPr>
          <w:rFonts w:ascii="Times New Roman" w:hAnsi="Times New Roman"/>
          <w:iCs/>
          <w:lang w:eastAsia="ru-RU"/>
        </w:rPr>
        <w:t>б</w:t>
      </w:r>
      <w:r w:rsidRPr="00171C62">
        <w:rPr>
          <w:rFonts w:ascii="Times New Roman" w:hAnsi="Times New Roman"/>
          <w:iCs/>
          <w:lang w:eastAsia="ru-RU"/>
        </w:rPr>
        <w:t>ного жилья из специал</w:t>
      </w:r>
      <w:r w:rsidR="00B52275">
        <w:rPr>
          <w:rFonts w:ascii="Times New Roman" w:hAnsi="Times New Roman"/>
          <w:iCs/>
          <w:lang w:eastAsia="ru-RU"/>
        </w:rPr>
        <w:t xml:space="preserve">изированного фонда должен быть </w:t>
      </w:r>
      <w:r w:rsidRPr="00171C62">
        <w:rPr>
          <w:rFonts w:ascii="Times New Roman" w:hAnsi="Times New Roman"/>
          <w:iCs/>
          <w:lang w:eastAsia="ru-RU"/>
        </w:rPr>
        <w:t>установлен нормативным актом местного самоуправления или Закон все регулирует?</w:t>
      </w:r>
    </w:p>
    <w:p w:rsidR="00ED1EAF" w:rsidRPr="00171C62" w:rsidRDefault="00ED1EAF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 xml:space="preserve">Шкурихин В.А.: </w:t>
      </w:r>
      <w:r w:rsidRPr="00171C62">
        <w:rPr>
          <w:rFonts w:ascii="Times New Roman" w:hAnsi="Times New Roman"/>
          <w:iCs/>
          <w:lang w:eastAsia="ru-RU"/>
        </w:rPr>
        <w:t xml:space="preserve">В </w:t>
      </w:r>
      <w:r w:rsidR="00B52275">
        <w:rPr>
          <w:rFonts w:ascii="Times New Roman" w:hAnsi="Times New Roman"/>
          <w:iCs/>
          <w:lang w:eastAsia="ru-RU"/>
        </w:rPr>
        <w:t xml:space="preserve">Законе об </w:t>
      </w:r>
      <w:proofErr w:type="gramStart"/>
      <w:r w:rsidR="00B52275">
        <w:rPr>
          <w:rFonts w:ascii="Times New Roman" w:hAnsi="Times New Roman"/>
          <w:iCs/>
          <w:lang w:eastAsia="ru-RU"/>
        </w:rPr>
        <w:t>Образовании</w:t>
      </w:r>
      <w:proofErr w:type="gramEnd"/>
      <w:r w:rsidR="00B52275">
        <w:rPr>
          <w:rFonts w:ascii="Times New Roman" w:hAnsi="Times New Roman"/>
          <w:iCs/>
          <w:lang w:eastAsia="ru-RU"/>
        </w:rPr>
        <w:t xml:space="preserve"> об этом ни</w:t>
      </w:r>
      <w:r w:rsidRPr="00171C62">
        <w:rPr>
          <w:rFonts w:ascii="Times New Roman" w:hAnsi="Times New Roman"/>
          <w:iCs/>
          <w:lang w:eastAsia="ru-RU"/>
        </w:rPr>
        <w:t>чего не сказано.  Поэтому и предлагае</w:t>
      </w:r>
      <w:r w:rsidRPr="00171C62">
        <w:rPr>
          <w:rFonts w:ascii="Times New Roman" w:hAnsi="Times New Roman"/>
          <w:iCs/>
          <w:lang w:eastAsia="ru-RU"/>
        </w:rPr>
        <w:t>т</w:t>
      </w:r>
      <w:r w:rsidR="00B52275">
        <w:rPr>
          <w:rFonts w:ascii="Times New Roman" w:hAnsi="Times New Roman"/>
          <w:iCs/>
          <w:lang w:eastAsia="ru-RU"/>
        </w:rPr>
        <w:t xml:space="preserve">ся внести в </w:t>
      </w:r>
      <w:r w:rsidRPr="00171C62">
        <w:rPr>
          <w:rFonts w:ascii="Times New Roman" w:hAnsi="Times New Roman"/>
          <w:iCs/>
          <w:lang w:eastAsia="ru-RU"/>
        </w:rPr>
        <w:t>наше Пол</w:t>
      </w:r>
      <w:r w:rsidR="00B52275">
        <w:rPr>
          <w:rFonts w:ascii="Times New Roman" w:hAnsi="Times New Roman"/>
          <w:iCs/>
          <w:lang w:eastAsia="ru-RU"/>
        </w:rPr>
        <w:t xml:space="preserve">ожение данную </w:t>
      </w:r>
      <w:r w:rsidR="001C7A79" w:rsidRPr="00171C62">
        <w:rPr>
          <w:rFonts w:ascii="Times New Roman" w:hAnsi="Times New Roman"/>
          <w:iCs/>
          <w:lang w:eastAsia="ru-RU"/>
        </w:rPr>
        <w:t xml:space="preserve">гарантию и принять определенный порядок, на основании чего могут реализовываться права педагогических работников на территории нашего города. </w:t>
      </w:r>
    </w:p>
    <w:p w:rsidR="001C7A79" w:rsidRPr="00171C62" w:rsidRDefault="001C7A79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Борисова Н.В.:</w:t>
      </w:r>
      <w:r w:rsidRPr="00171C62">
        <w:rPr>
          <w:rFonts w:ascii="Times New Roman" w:hAnsi="Times New Roman"/>
          <w:iCs/>
          <w:lang w:eastAsia="ru-RU"/>
        </w:rPr>
        <w:t xml:space="preserve"> Уважаемые коллеги, видимо, сегодня мы не готовы решить данный вопрос окончательно. Предлагается проект решения «О внесении изменений в решение Думы города от 27.03.2013 №16  «О  гарантиях и компенсациях для лиц, работающих в муниципальных учрежд</w:t>
      </w:r>
      <w:r w:rsidRPr="00171C62">
        <w:rPr>
          <w:rFonts w:ascii="Times New Roman" w:hAnsi="Times New Roman"/>
          <w:iCs/>
          <w:lang w:eastAsia="ru-RU"/>
        </w:rPr>
        <w:t>е</w:t>
      </w:r>
      <w:r w:rsidRPr="00171C62">
        <w:rPr>
          <w:rFonts w:ascii="Times New Roman" w:hAnsi="Times New Roman"/>
          <w:iCs/>
          <w:lang w:eastAsia="ru-RU"/>
        </w:rPr>
        <w:t>ниях города Покачи» рекомендовать депутатам к принятию на следующем заседании Думы</w:t>
      </w:r>
      <w:r w:rsidR="00B52275">
        <w:rPr>
          <w:rFonts w:ascii="Times New Roman" w:hAnsi="Times New Roman"/>
          <w:iCs/>
          <w:lang w:eastAsia="ru-RU"/>
        </w:rPr>
        <w:t xml:space="preserve"> в том виде, в котором он к нам поступил</w:t>
      </w:r>
      <w:r w:rsidRPr="00171C62">
        <w:rPr>
          <w:rFonts w:ascii="Times New Roman" w:hAnsi="Times New Roman"/>
          <w:iCs/>
          <w:lang w:eastAsia="ru-RU"/>
        </w:rPr>
        <w:t>.  А вопрос о предоставлении служебного жилья педагогич</w:t>
      </w:r>
      <w:r w:rsidRPr="00171C62">
        <w:rPr>
          <w:rFonts w:ascii="Times New Roman" w:hAnsi="Times New Roman"/>
          <w:iCs/>
          <w:lang w:eastAsia="ru-RU"/>
        </w:rPr>
        <w:t>е</w:t>
      </w:r>
      <w:r w:rsidRPr="00171C62">
        <w:rPr>
          <w:rFonts w:ascii="Times New Roman" w:hAnsi="Times New Roman"/>
          <w:iCs/>
          <w:lang w:eastAsia="ru-RU"/>
        </w:rPr>
        <w:t>ским работникам из специализированного фонда оставить на контроле</w:t>
      </w:r>
      <w:r w:rsidR="00D857BD" w:rsidRPr="00171C62">
        <w:rPr>
          <w:rFonts w:ascii="Times New Roman" w:hAnsi="Times New Roman"/>
          <w:iCs/>
          <w:lang w:eastAsia="ru-RU"/>
        </w:rPr>
        <w:t xml:space="preserve"> комиссии по соблюдению законности и местному самоуправ</w:t>
      </w:r>
      <w:r w:rsidR="00B52275">
        <w:rPr>
          <w:rFonts w:ascii="Times New Roman" w:hAnsi="Times New Roman"/>
          <w:iCs/>
          <w:lang w:eastAsia="ru-RU"/>
        </w:rPr>
        <w:t>лению (</w:t>
      </w:r>
      <w:r w:rsidR="00D857BD" w:rsidRPr="00171C62">
        <w:rPr>
          <w:rFonts w:ascii="Times New Roman" w:hAnsi="Times New Roman"/>
          <w:iCs/>
          <w:lang w:eastAsia="ru-RU"/>
        </w:rPr>
        <w:t>председатель Медведев Ю.И.)</w:t>
      </w:r>
      <w:r w:rsidRPr="00171C62">
        <w:rPr>
          <w:rFonts w:ascii="Times New Roman" w:hAnsi="Times New Roman"/>
          <w:iCs/>
          <w:lang w:eastAsia="ru-RU"/>
        </w:rPr>
        <w:t xml:space="preserve">  до получения ответов на наши письма, отправлен</w:t>
      </w:r>
      <w:r w:rsidR="00B52275">
        <w:rPr>
          <w:rFonts w:ascii="Times New Roman" w:hAnsi="Times New Roman"/>
          <w:iCs/>
          <w:lang w:eastAsia="ru-RU"/>
        </w:rPr>
        <w:t xml:space="preserve">ные в Департамент по жилищной политике и </w:t>
      </w:r>
      <w:r w:rsidRPr="00171C62">
        <w:rPr>
          <w:rFonts w:ascii="Times New Roman" w:hAnsi="Times New Roman"/>
          <w:iCs/>
          <w:lang w:eastAsia="ru-RU"/>
        </w:rPr>
        <w:t>Департамент Образования</w:t>
      </w:r>
      <w:r w:rsidR="00B52275">
        <w:rPr>
          <w:rFonts w:ascii="Times New Roman" w:hAnsi="Times New Roman"/>
          <w:iCs/>
          <w:lang w:eastAsia="ru-RU"/>
        </w:rPr>
        <w:t xml:space="preserve"> ХМАО-Югры</w:t>
      </w:r>
      <w:r w:rsidRPr="00171C62">
        <w:rPr>
          <w:rFonts w:ascii="Times New Roman" w:hAnsi="Times New Roman"/>
          <w:iCs/>
          <w:lang w:eastAsia="ru-RU"/>
        </w:rPr>
        <w:t>.</w:t>
      </w:r>
      <w:r w:rsidR="00BC3BC2" w:rsidRPr="00171C62">
        <w:rPr>
          <w:rFonts w:ascii="Times New Roman" w:hAnsi="Times New Roman"/>
          <w:iCs/>
          <w:lang w:eastAsia="ru-RU"/>
        </w:rPr>
        <w:t xml:space="preserve"> Кто за данное предложение</w:t>
      </w:r>
      <w:r w:rsidR="00E14893" w:rsidRPr="00171C62">
        <w:rPr>
          <w:rFonts w:ascii="Times New Roman" w:hAnsi="Times New Roman"/>
          <w:iCs/>
          <w:lang w:eastAsia="ru-RU"/>
        </w:rPr>
        <w:t xml:space="preserve">, прошу голосовать. </w:t>
      </w:r>
    </w:p>
    <w:p w:rsidR="00C47C6E" w:rsidRPr="00927C40" w:rsidRDefault="00B52275" w:rsidP="00927C40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Результат голосования</w:t>
      </w:r>
      <w:r w:rsidR="00927C40">
        <w:rPr>
          <w:rFonts w:ascii="Times New Roman" w:hAnsi="Times New Roman"/>
          <w:b/>
          <w:iCs/>
          <w:lang w:eastAsia="ru-RU"/>
        </w:rPr>
        <w:t xml:space="preserve">: единогласно. </w:t>
      </w:r>
    </w:p>
    <w:p w:rsidR="00B01B89" w:rsidRPr="00171C62" w:rsidRDefault="00FF2FA2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 xml:space="preserve"> РЕШИЛИ: </w:t>
      </w:r>
    </w:p>
    <w:p w:rsidR="00E14893" w:rsidRPr="00171C62" w:rsidRDefault="00E14893" w:rsidP="00171C6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 xml:space="preserve"> </w:t>
      </w:r>
      <w:r w:rsidR="00B52275">
        <w:rPr>
          <w:rFonts w:ascii="Times New Roman" w:hAnsi="Times New Roman"/>
          <w:iCs/>
          <w:lang w:eastAsia="ru-RU"/>
        </w:rPr>
        <w:t xml:space="preserve">Рекомендовать проект решения «О </w:t>
      </w:r>
      <w:r w:rsidRPr="00171C62">
        <w:rPr>
          <w:rFonts w:ascii="Times New Roman" w:hAnsi="Times New Roman"/>
          <w:iCs/>
          <w:lang w:eastAsia="ru-RU"/>
        </w:rPr>
        <w:t>внесении изменений в решение Думы города от 27.03.2013 №16  «О  гарантиях и компенсациях для лиц, работающих в муниципальных учрежд</w:t>
      </w:r>
      <w:r w:rsidRPr="00171C62">
        <w:rPr>
          <w:rFonts w:ascii="Times New Roman" w:hAnsi="Times New Roman"/>
          <w:iCs/>
          <w:lang w:eastAsia="ru-RU"/>
        </w:rPr>
        <w:t>е</w:t>
      </w:r>
      <w:r w:rsidRPr="00171C62">
        <w:rPr>
          <w:rFonts w:ascii="Times New Roman" w:hAnsi="Times New Roman"/>
          <w:iCs/>
          <w:lang w:eastAsia="ru-RU"/>
        </w:rPr>
        <w:t>ниях города Покачи» к рассмотрению и утверждению на заседании Думы.</w:t>
      </w:r>
    </w:p>
    <w:p w:rsidR="00D857BD" w:rsidRPr="00171C62" w:rsidRDefault="00D857BD" w:rsidP="00171C6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iCs/>
          <w:lang w:eastAsia="ru-RU"/>
        </w:rPr>
        <w:t>Вопрос о предоставлении служебного жилья педагогическим работникам из специализ</w:t>
      </w:r>
      <w:r w:rsidRPr="00171C62">
        <w:rPr>
          <w:rFonts w:ascii="Times New Roman" w:hAnsi="Times New Roman"/>
          <w:iCs/>
          <w:lang w:eastAsia="ru-RU"/>
        </w:rPr>
        <w:t>и</w:t>
      </w:r>
      <w:r w:rsidRPr="00171C62">
        <w:rPr>
          <w:rFonts w:ascii="Times New Roman" w:hAnsi="Times New Roman"/>
          <w:iCs/>
          <w:lang w:eastAsia="ru-RU"/>
        </w:rPr>
        <w:t xml:space="preserve">рованного фонда </w:t>
      </w:r>
      <w:r w:rsidRPr="00171C62">
        <w:rPr>
          <w:rFonts w:ascii="Times New Roman" w:hAnsi="Times New Roman"/>
          <w:iCs/>
          <w:u w:val="single"/>
          <w:lang w:eastAsia="ru-RU"/>
        </w:rPr>
        <w:t>оставить на контроле</w:t>
      </w:r>
      <w:r w:rsidRPr="00171C62">
        <w:rPr>
          <w:rFonts w:ascii="Times New Roman" w:hAnsi="Times New Roman"/>
        </w:rPr>
        <w:t xml:space="preserve"> </w:t>
      </w:r>
      <w:r w:rsidRPr="00171C62">
        <w:rPr>
          <w:rFonts w:ascii="Times New Roman" w:hAnsi="Times New Roman"/>
          <w:iCs/>
          <w:lang w:eastAsia="ru-RU"/>
        </w:rPr>
        <w:t>комиссии по соблюдению законности и местному сам</w:t>
      </w:r>
      <w:r w:rsidRPr="00171C62">
        <w:rPr>
          <w:rFonts w:ascii="Times New Roman" w:hAnsi="Times New Roman"/>
          <w:iCs/>
          <w:lang w:eastAsia="ru-RU"/>
        </w:rPr>
        <w:t>о</w:t>
      </w:r>
      <w:r w:rsidRPr="00171C62">
        <w:rPr>
          <w:rFonts w:ascii="Times New Roman" w:hAnsi="Times New Roman"/>
          <w:iCs/>
          <w:lang w:eastAsia="ru-RU"/>
        </w:rPr>
        <w:t>управлению (председатель Медведев Ю.И.)  до получения ответов</w:t>
      </w:r>
      <w:r w:rsidR="00B52275">
        <w:rPr>
          <w:rFonts w:ascii="Times New Roman" w:hAnsi="Times New Roman"/>
          <w:iCs/>
          <w:lang w:eastAsia="ru-RU"/>
        </w:rPr>
        <w:t xml:space="preserve"> из Правительства ХМАО-Югры</w:t>
      </w:r>
      <w:r w:rsidRPr="00171C62">
        <w:rPr>
          <w:rFonts w:ascii="Times New Roman" w:hAnsi="Times New Roman"/>
          <w:iCs/>
          <w:lang w:eastAsia="ru-RU"/>
        </w:rPr>
        <w:t>.</w:t>
      </w: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</w:p>
    <w:p w:rsidR="00B52275" w:rsidRDefault="00B52275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</w:rPr>
      </w:pP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</w:rPr>
        <w:t xml:space="preserve">СЛУШАЛИ 2. </w:t>
      </w:r>
      <w:r w:rsidRPr="00171C62">
        <w:rPr>
          <w:rFonts w:ascii="Times New Roman" w:hAnsi="Times New Roman"/>
          <w:b/>
          <w:lang w:eastAsia="ru-RU"/>
        </w:rPr>
        <w:t xml:space="preserve"> </w:t>
      </w:r>
      <w:r w:rsidRPr="00171C62">
        <w:rPr>
          <w:rFonts w:ascii="Times New Roman" w:hAnsi="Times New Roman"/>
          <w:color w:val="000000"/>
          <w:lang w:eastAsia="ru-RU"/>
        </w:rPr>
        <w:t xml:space="preserve">О внесении изменений в решение Думы города от 30.04.2013 №36 «О </w:t>
      </w:r>
      <w:proofErr w:type="gramStart"/>
      <w:r w:rsidRPr="00171C62">
        <w:rPr>
          <w:rFonts w:ascii="Times New Roman" w:hAnsi="Times New Roman"/>
          <w:color w:val="000000"/>
          <w:lang w:eastAsia="ru-RU"/>
        </w:rPr>
        <w:t>Пол</w:t>
      </w:r>
      <w:r w:rsidRPr="00171C62">
        <w:rPr>
          <w:rFonts w:ascii="Times New Roman" w:hAnsi="Times New Roman"/>
          <w:color w:val="000000"/>
          <w:lang w:eastAsia="ru-RU"/>
        </w:rPr>
        <w:t>о</w:t>
      </w:r>
      <w:r w:rsidRPr="00171C62">
        <w:rPr>
          <w:rFonts w:ascii="Times New Roman" w:hAnsi="Times New Roman"/>
          <w:color w:val="000000"/>
          <w:lang w:eastAsia="ru-RU"/>
        </w:rPr>
        <w:t>жении</w:t>
      </w:r>
      <w:proofErr w:type="gramEnd"/>
      <w:r w:rsidRPr="00171C62">
        <w:rPr>
          <w:rFonts w:ascii="Times New Roman" w:hAnsi="Times New Roman"/>
          <w:color w:val="000000"/>
          <w:lang w:eastAsia="ru-RU"/>
        </w:rPr>
        <w:t xml:space="preserve"> о наградах и почетных званиях г. Покачи»</w:t>
      </w:r>
      <w:r w:rsidRPr="00171C62">
        <w:rPr>
          <w:rFonts w:ascii="Times New Roman" w:hAnsi="Times New Roman"/>
          <w:i/>
          <w:color w:val="000000"/>
          <w:lang w:eastAsia="ru-RU"/>
        </w:rPr>
        <w:t xml:space="preserve"> </w:t>
      </w: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/>
          <w:iCs/>
          <w:lang w:eastAsia="ru-RU"/>
        </w:rPr>
      </w:pPr>
      <w:r w:rsidRPr="00171C62">
        <w:rPr>
          <w:rFonts w:ascii="Times New Roman" w:hAnsi="Times New Roman"/>
          <w:i/>
          <w:iCs/>
          <w:lang w:eastAsia="ru-RU"/>
        </w:rPr>
        <w:t>Докладывала – Кулешевич Елена Алексеевна, управляющий делами администрации города</w:t>
      </w:r>
    </w:p>
    <w:p w:rsidR="00B01B89" w:rsidRPr="00171C62" w:rsidRDefault="00BC3BC2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(Доклад прилагается)</w:t>
      </w:r>
    </w:p>
    <w:p w:rsidR="00E14893" w:rsidRPr="00171C62" w:rsidRDefault="00BC3BC2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iCs/>
          <w:lang w:eastAsia="ru-RU"/>
        </w:rPr>
        <w:t xml:space="preserve"> </w:t>
      </w:r>
    </w:p>
    <w:p w:rsidR="00D857BD" w:rsidRPr="00171C62" w:rsidRDefault="00D857BD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ВЫСТУПИЛИ:</w:t>
      </w:r>
      <w:r w:rsidRPr="00171C62">
        <w:rPr>
          <w:rFonts w:ascii="Times New Roman" w:hAnsi="Times New Roman"/>
          <w:iCs/>
          <w:lang w:eastAsia="ru-RU"/>
        </w:rPr>
        <w:t xml:space="preserve"> </w:t>
      </w:r>
    </w:p>
    <w:p w:rsidR="00D857BD" w:rsidRDefault="00D857BD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/>
          <w:iCs/>
          <w:lang w:eastAsia="ru-RU"/>
        </w:rPr>
        <w:t>Борисова Н.В.</w:t>
      </w:r>
      <w:r w:rsidR="00B52275">
        <w:rPr>
          <w:rFonts w:ascii="Times New Roman" w:hAnsi="Times New Roman"/>
          <w:iCs/>
          <w:lang w:eastAsia="ru-RU"/>
        </w:rPr>
        <w:t xml:space="preserve">  высказала свои</w:t>
      </w:r>
      <w:r w:rsidRPr="00171C62">
        <w:rPr>
          <w:rFonts w:ascii="Times New Roman" w:hAnsi="Times New Roman"/>
          <w:iCs/>
          <w:lang w:eastAsia="ru-RU"/>
        </w:rPr>
        <w:t xml:space="preserve"> предл</w:t>
      </w:r>
      <w:r w:rsidR="00B52275">
        <w:rPr>
          <w:rFonts w:ascii="Times New Roman" w:hAnsi="Times New Roman"/>
          <w:iCs/>
          <w:lang w:eastAsia="ru-RU"/>
        </w:rPr>
        <w:t xml:space="preserve">ожения по внесению изменений в </w:t>
      </w:r>
      <w:r w:rsidRPr="00171C62">
        <w:rPr>
          <w:rFonts w:ascii="Times New Roman" w:hAnsi="Times New Roman"/>
          <w:iCs/>
          <w:lang w:eastAsia="ru-RU"/>
        </w:rPr>
        <w:t>проект решения</w:t>
      </w:r>
      <w:r w:rsidRPr="00171C62">
        <w:rPr>
          <w:rFonts w:ascii="Times New Roman" w:hAnsi="Times New Roman"/>
        </w:rPr>
        <w:t xml:space="preserve"> «</w:t>
      </w:r>
      <w:r w:rsidRPr="00171C62">
        <w:rPr>
          <w:rFonts w:ascii="Times New Roman" w:hAnsi="Times New Roman"/>
          <w:iCs/>
          <w:lang w:eastAsia="ru-RU"/>
        </w:rPr>
        <w:t xml:space="preserve">О внесении изменений в решение Думы города от 30.04.2013 №36 «О </w:t>
      </w:r>
      <w:proofErr w:type="gramStart"/>
      <w:r w:rsidRPr="00171C62">
        <w:rPr>
          <w:rFonts w:ascii="Times New Roman" w:hAnsi="Times New Roman"/>
          <w:iCs/>
          <w:lang w:eastAsia="ru-RU"/>
        </w:rPr>
        <w:t>Положении</w:t>
      </w:r>
      <w:proofErr w:type="gramEnd"/>
      <w:r w:rsidRPr="00171C62">
        <w:rPr>
          <w:rFonts w:ascii="Times New Roman" w:hAnsi="Times New Roman"/>
          <w:iCs/>
          <w:lang w:eastAsia="ru-RU"/>
        </w:rPr>
        <w:t xml:space="preserve"> о наградах и п</w:t>
      </w:r>
      <w:r w:rsidRPr="00171C62">
        <w:rPr>
          <w:rFonts w:ascii="Times New Roman" w:hAnsi="Times New Roman"/>
          <w:iCs/>
          <w:lang w:eastAsia="ru-RU"/>
        </w:rPr>
        <w:t>о</w:t>
      </w:r>
      <w:r w:rsidRPr="00171C62">
        <w:rPr>
          <w:rFonts w:ascii="Times New Roman" w:hAnsi="Times New Roman"/>
          <w:iCs/>
          <w:lang w:eastAsia="ru-RU"/>
        </w:rPr>
        <w:t>четных званиях г. Покачи»</w:t>
      </w:r>
      <w:r w:rsidR="00B52275">
        <w:rPr>
          <w:rFonts w:ascii="Times New Roman" w:hAnsi="Times New Roman"/>
          <w:iCs/>
          <w:lang w:eastAsia="ru-RU"/>
        </w:rPr>
        <w:t>:</w:t>
      </w:r>
    </w:p>
    <w:p w:rsidR="00B52275" w:rsidRPr="00C1296E" w:rsidRDefault="00B52275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 xml:space="preserve">объединить </w:t>
      </w:r>
      <w:proofErr w:type="spellStart"/>
      <w:r w:rsidRPr="00C1296E">
        <w:rPr>
          <w:rFonts w:ascii="Times New Roman" w:hAnsi="Times New Roman"/>
          <w:iCs/>
          <w:lang w:eastAsia="ru-RU"/>
        </w:rPr>
        <w:t>п.п</w:t>
      </w:r>
      <w:proofErr w:type="spellEnd"/>
      <w:r w:rsidRPr="00C1296E">
        <w:rPr>
          <w:rFonts w:ascii="Times New Roman" w:hAnsi="Times New Roman"/>
          <w:iCs/>
          <w:lang w:eastAsia="ru-RU"/>
        </w:rPr>
        <w:t>. 2,3,4,5 ст.3 и ст.5;</w:t>
      </w:r>
    </w:p>
    <w:p w:rsidR="00B52275" w:rsidRPr="00C1296E" w:rsidRDefault="00B52275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>объединить п.п.2,3 ст.4 и ст.6;</w:t>
      </w:r>
    </w:p>
    <w:p w:rsidR="00B52275" w:rsidRPr="00C1296E" w:rsidRDefault="00B52275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 xml:space="preserve">исключить вышеназванные пункты из вышеназванных статей и включить их либо в ст.1 «Общие положения», либо в ст.9 «Порядок оформления документов на лиц, представленных к наградам и почетным званиям» и тогда статью переименовать следующим образом: «Порядок </w:t>
      </w:r>
      <w:r w:rsidRPr="00954E67">
        <w:rPr>
          <w:rFonts w:ascii="Times New Roman" w:hAnsi="Times New Roman"/>
          <w:b/>
          <w:iCs/>
          <w:lang w:eastAsia="ru-RU"/>
        </w:rPr>
        <w:t>представления и</w:t>
      </w:r>
      <w:r w:rsidRPr="00C1296E">
        <w:rPr>
          <w:rFonts w:ascii="Times New Roman" w:hAnsi="Times New Roman"/>
          <w:iCs/>
          <w:lang w:eastAsia="ru-RU"/>
        </w:rPr>
        <w:t xml:space="preserve"> оформления документов на лиц, представленных к наградам и почетным зван</w:t>
      </w:r>
      <w:r w:rsidRPr="00C1296E">
        <w:rPr>
          <w:rFonts w:ascii="Times New Roman" w:hAnsi="Times New Roman"/>
          <w:iCs/>
          <w:lang w:eastAsia="ru-RU"/>
        </w:rPr>
        <w:t>и</w:t>
      </w:r>
      <w:r w:rsidRPr="00C1296E">
        <w:rPr>
          <w:rFonts w:ascii="Times New Roman" w:hAnsi="Times New Roman"/>
          <w:iCs/>
          <w:lang w:eastAsia="ru-RU"/>
        </w:rPr>
        <w:t>ям»;</w:t>
      </w:r>
    </w:p>
    <w:p w:rsidR="00B52275" w:rsidRPr="00C1296E" w:rsidRDefault="00DF61D3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>исключить из текста п.1</w:t>
      </w:r>
      <w:r w:rsidR="00B52275" w:rsidRPr="00C1296E">
        <w:rPr>
          <w:rFonts w:ascii="Times New Roman" w:hAnsi="Times New Roman"/>
          <w:iCs/>
          <w:lang w:eastAsia="ru-RU"/>
        </w:rPr>
        <w:t xml:space="preserve"> ст.6 слова, дублирующие друг друга: «</w:t>
      </w:r>
      <w:r w:rsidRPr="00C1296E">
        <w:rPr>
          <w:rFonts w:ascii="Times New Roman" w:hAnsi="Times New Roman"/>
          <w:iCs/>
          <w:lang w:eastAsia="ru-RU"/>
        </w:rPr>
        <w:t>за активное участие в общ</w:t>
      </w:r>
      <w:r w:rsidRPr="00C1296E">
        <w:rPr>
          <w:rFonts w:ascii="Times New Roman" w:hAnsi="Times New Roman"/>
          <w:iCs/>
          <w:lang w:eastAsia="ru-RU"/>
        </w:rPr>
        <w:t>е</w:t>
      </w:r>
      <w:r w:rsidRPr="00C1296E">
        <w:rPr>
          <w:rFonts w:ascii="Times New Roman" w:hAnsi="Times New Roman"/>
          <w:iCs/>
          <w:lang w:eastAsia="ru-RU"/>
        </w:rPr>
        <w:t>ственной жизни города</w:t>
      </w:r>
      <w:r w:rsidR="00B52275" w:rsidRPr="00C1296E">
        <w:rPr>
          <w:rFonts w:ascii="Times New Roman" w:hAnsi="Times New Roman"/>
          <w:iCs/>
          <w:lang w:eastAsia="ru-RU"/>
        </w:rPr>
        <w:t>», «</w:t>
      </w:r>
      <w:r w:rsidRPr="00C1296E">
        <w:rPr>
          <w:rFonts w:ascii="Times New Roman" w:hAnsi="Times New Roman"/>
          <w:iCs/>
          <w:lang w:eastAsia="ru-RU"/>
        </w:rPr>
        <w:t>за  активную общественную работу</w:t>
      </w:r>
      <w:r w:rsidR="00B52275" w:rsidRPr="00C1296E">
        <w:rPr>
          <w:rFonts w:ascii="Times New Roman" w:hAnsi="Times New Roman"/>
          <w:iCs/>
          <w:lang w:eastAsia="ru-RU"/>
        </w:rPr>
        <w:t>»;</w:t>
      </w:r>
    </w:p>
    <w:p w:rsidR="00DF61D3" w:rsidRPr="00C1296E" w:rsidRDefault="00DF61D3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>подп.5) разделить на две части:</w:t>
      </w:r>
      <w:r w:rsidRPr="00DF61D3">
        <w:t xml:space="preserve"> </w:t>
      </w:r>
      <w:r w:rsidRPr="00C1296E">
        <w:rPr>
          <w:rFonts w:ascii="Times New Roman" w:hAnsi="Times New Roman"/>
          <w:iCs/>
          <w:lang w:eastAsia="ru-RU"/>
        </w:rPr>
        <w:t>«за многолетний добросовестный труд» и «за обеспечение успешной деятельности организации»;</w:t>
      </w:r>
    </w:p>
    <w:p w:rsidR="00C1296E" w:rsidRPr="00C1296E" w:rsidRDefault="00C1296E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>п.2 ст.6 дублирует п.7 ст.10, необходимо исключить в одном из случаев;</w:t>
      </w:r>
    </w:p>
    <w:p w:rsidR="00C1296E" w:rsidRPr="00C1296E" w:rsidRDefault="00C1296E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lastRenderedPageBreak/>
        <w:t>п.п.1,2 ст. 9 предлагается объединить;</w:t>
      </w:r>
    </w:p>
    <w:p w:rsidR="00C1296E" w:rsidRPr="00C1296E" w:rsidRDefault="00C1296E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>п.п.7,8 ст. 9 тоже объединить;</w:t>
      </w:r>
    </w:p>
    <w:p w:rsidR="00C1296E" w:rsidRPr="00C1296E" w:rsidRDefault="00C1296E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>дополнить п.12 ст.10 словами «п.3 ст.7»;</w:t>
      </w:r>
    </w:p>
    <w:p w:rsidR="00C1296E" w:rsidRPr="00C1296E" w:rsidRDefault="00C1296E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 xml:space="preserve">в названии ст. 11 необходимо добавить слово «решение»: «Порядок вручения наград и объявления </w:t>
      </w:r>
      <w:r w:rsidRPr="00C1296E">
        <w:rPr>
          <w:rFonts w:ascii="Times New Roman" w:hAnsi="Times New Roman"/>
          <w:b/>
          <w:iCs/>
          <w:lang w:eastAsia="ru-RU"/>
        </w:rPr>
        <w:t>решения</w:t>
      </w:r>
      <w:r w:rsidRPr="00C1296E">
        <w:rPr>
          <w:rFonts w:ascii="Times New Roman" w:hAnsi="Times New Roman"/>
          <w:iCs/>
          <w:lang w:eastAsia="ru-RU"/>
        </w:rPr>
        <w:t xml:space="preserve"> о присвоении почетного звания «Почетный житель города Покачи»;</w:t>
      </w:r>
    </w:p>
    <w:p w:rsidR="00C1296E" w:rsidRPr="00C1296E" w:rsidRDefault="00C1296E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 xml:space="preserve">то же самое в п. 2 ст.11 – «Объявление </w:t>
      </w:r>
      <w:r w:rsidRPr="00C1296E">
        <w:rPr>
          <w:rFonts w:ascii="Times New Roman" w:hAnsi="Times New Roman"/>
          <w:b/>
          <w:iCs/>
          <w:lang w:eastAsia="ru-RU"/>
        </w:rPr>
        <w:t>решения</w:t>
      </w:r>
      <w:r w:rsidRPr="00C1296E">
        <w:rPr>
          <w:rFonts w:ascii="Times New Roman" w:hAnsi="Times New Roman"/>
          <w:iCs/>
          <w:lang w:eastAsia="ru-RU"/>
        </w:rPr>
        <w:t xml:space="preserve"> о присвоении почетного звания «Поче</w:t>
      </w:r>
      <w:r w:rsidRPr="00C1296E">
        <w:rPr>
          <w:rFonts w:ascii="Times New Roman" w:hAnsi="Times New Roman"/>
          <w:iCs/>
          <w:lang w:eastAsia="ru-RU"/>
        </w:rPr>
        <w:t>т</w:t>
      </w:r>
      <w:r w:rsidRPr="00C1296E">
        <w:rPr>
          <w:rFonts w:ascii="Times New Roman" w:hAnsi="Times New Roman"/>
          <w:iCs/>
          <w:lang w:eastAsia="ru-RU"/>
        </w:rPr>
        <w:t>ный житель города  Покачи» осуществляется…» (далее по тексту);</w:t>
      </w:r>
    </w:p>
    <w:p w:rsidR="00C1296E" w:rsidRPr="00C1296E" w:rsidRDefault="00C1296E" w:rsidP="00C1296E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C1296E">
        <w:rPr>
          <w:rFonts w:ascii="Times New Roman" w:hAnsi="Times New Roman"/>
          <w:iCs/>
          <w:lang w:eastAsia="ru-RU"/>
        </w:rPr>
        <w:t>изменить формулировку п.1 ст.12 таким образом: «В случае утраты наград и знаков к п</w:t>
      </w:r>
      <w:r w:rsidRPr="00C1296E">
        <w:rPr>
          <w:rFonts w:ascii="Times New Roman" w:hAnsi="Times New Roman"/>
          <w:iCs/>
          <w:lang w:eastAsia="ru-RU"/>
        </w:rPr>
        <w:t>о</w:t>
      </w:r>
      <w:r w:rsidRPr="00C1296E">
        <w:rPr>
          <w:rFonts w:ascii="Times New Roman" w:hAnsi="Times New Roman"/>
          <w:iCs/>
          <w:lang w:eastAsia="ru-RU"/>
        </w:rPr>
        <w:t>четным званиям дубликаты не выдаются, за исключением случаев, когда утрата удостоверения, подтверждающего присвоение  почетного звания или знак «Почетный житель города Покачи» произошла в результате стихийного бедствия либо при других особых обстоятельствах, не да</w:t>
      </w:r>
      <w:r w:rsidRPr="00C1296E">
        <w:rPr>
          <w:rFonts w:ascii="Times New Roman" w:hAnsi="Times New Roman"/>
          <w:iCs/>
          <w:lang w:eastAsia="ru-RU"/>
        </w:rPr>
        <w:t>ю</w:t>
      </w:r>
      <w:r w:rsidRPr="00C1296E">
        <w:rPr>
          <w:rFonts w:ascii="Times New Roman" w:hAnsi="Times New Roman"/>
          <w:iCs/>
          <w:lang w:eastAsia="ru-RU"/>
        </w:rPr>
        <w:t>щих возможности предотвратить их утрату</w:t>
      </w:r>
      <w:proofErr w:type="gramStart"/>
      <w:r w:rsidRPr="00C1296E">
        <w:rPr>
          <w:rFonts w:ascii="Times New Roman" w:hAnsi="Times New Roman"/>
          <w:iCs/>
          <w:lang w:eastAsia="ru-RU"/>
        </w:rPr>
        <w:t>.»;</w:t>
      </w:r>
    </w:p>
    <w:p w:rsidR="00C1296E" w:rsidRPr="00927C40" w:rsidRDefault="00C1296E" w:rsidP="00927C4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proofErr w:type="gramEnd"/>
      <w:r w:rsidRPr="00C1296E">
        <w:rPr>
          <w:rFonts w:ascii="Times New Roman" w:hAnsi="Times New Roman"/>
          <w:iCs/>
          <w:lang w:eastAsia="ru-RU"/>
        </w:rPr>
        <w:t>объединить п.п.3,5 ст.12.</w:t>
      </w:r>
    </w:p>
    <w:p w:rsidR="00D857BD" w:rsidRPr="00171C62" w:rsidRDefault="00D857BD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/>
          <w:iCs/>
          <w:lang w:eastAsia="ru-RU"/>
        </w:rPr>
        <w:t>Кулешевич  Е.А.</w:t>
      </w:r>
      <w:r w:rsidR="00B52275">
        <w:rPr>
          <w:rFonts w:ascii="Times New Roman" w:hAnsi="Times New Roman"/>
          <w:iCs/>
          <w:lang w:eastAsia="ru-RU"/>
        </w:rPr>
        <w:t xml:space="preserve"> </w:t>
      </w:r>
      <w:r w:rsidRPr="00171C62">
        <w:rPr>
          <w:rFonts w:ascii="Times New Roman" w:hAnsi="Times New Roman"/>
          <w:iCs/>
          <w:lang w:eastAsia="ru-RU"/>
        </w:rPr>
        <w:t xml:space="preserve">согласилась с предложениями. </w:t>
      </w:r>
    </w:p>
    <w:p w:rsidR="00D857BD" w:rsidRPr="00171C62" w:rsidRDefault="00D857BD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</w:p>
    <w:p w:rsidR="00D155DA" w:rsidRPr="00171C62" w:rsidRDefault="00D155DA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b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 xml:space="preserve">РЕШИЛИ: </w:t>
      </w:r>
    </w:p>
    <w:p w:rsidR="00D155DA" w:rsidRPr="00171C62" w:rsidRDefault="00D155DA" w:rsidP="00171C62">
      <w:pPr>
        <w:pStyle w:val="a4"/>
        <w:numPr>
          <w:ilvl w:val="0"/>
          <w:numId w:val="6"/>
        </w:numPr>
        <w:spacing w:after="0" w:line="240" w:lineRule="auto"/>
        <w:ind w:left="0" w:firstLine="397"/>
        <w:jc w:val="both"/>
        <w:rPr>
          <w:rFonts w:ascii="Times New Roman" w:hAnsi="Times New Roman"/>
          <w:i/>
        </w:rPr>
      </w:pPr>
      <w:r w:rsidRPr="00171C62">
        <w:rPr>
          <w:rFonts w:ascii="Times New Roman" w:hAnsi="Times New Roman"/>
        </w:rPr>
        <w:t xml:space="preserve">Рекомендовать  администрации проект решения </w:t>
      </w:r>
      <w:r w:rsidR="00D857BD" w:rsidRPr="00171C62">
        <w:rPr>
          <w:rFonts w:ascii="Times New Roman" w:hAnsi="Times New Roman"/>
        </w:rPr>
        <w:t xml:space="preserve">«О внесении изменений в решение Думы города от 30.04.2013 №36 «О </w:t>
      </w:r>
      <w:proofErr w:type="gramStart"/>
      <w:r w:rsidR="00D857BD" w:rsidRPr="00171C62">
        <w:rPr>
          <w:rFonts w:ascii="Times New Roman" w:hAnsi="Times New Roman"/>
        </w:rPr>
        <w:t>Положении</w:t>
      </w:r>
      <w:proofErr w:type="gramEnd"/>
      <w:r w:rsidR="00D857BD" w:rsidRPr="00171C62">
        <w:rPr>
          <w:rFonts w:ascii="Times New Roman" w:hAnsi="Times New Roman"/>
        </w:rPr>
        <w:t xml:space="preserve"> о наградах</w:t>
      </w:r>
      <w:r w:rsidR="00954E67">
        <w:rPr>
          <w:rFonts w:ascii="Times New Roman" w:hAnsi="Times New Roman"/>
        </w:rPr>
        <w:t xml:space="preserve"> и почетных званиях г. Покачи» </w:t>
      </w:r>
      <w:r w:rsidRPr="00171C62">
        <w:rPr>
          <w:rFonts w:ascii="Times New Roman" w:hAnsi="Times New Roman"/>
        </w:rPr>
        <w:t>доработать с уче</w:t>
      </w:r>
      <w:r w:rsidR="00954E67">
        <w:rPr>
          <w:rFonts w:ascii="Times New Roman" w:hAnsi="Times New Roman"/>
        </w:rPr>
        <w:t xml:space="preserve">том предложений и вынести на рассмотрение депутатам на заседание </w:t>
      </w:r>
      <w:r w:rsidRPr="00171C62">
        <w:rPr>
          <w:rFonts w:ascii="Times New Roman" w:hAnsi="Times New Roman"/>
        </w:rPr>
        <w:t>Думы города.</w:t>
      </w:r>
    </w:p>
    <w:p w:rsidR="00D155DA" w:rsidRPr="00171C62" w:rsidRDefault="00D155DA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</w:p>
    <w:p w:rsidR="00E14893" w:rsidRPr="00171C62" w:rsidRDefault="00E14893" w:rsidP="00171C6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</w:p>
    <w:p w:rsidR="00B01B89" w:rsidRPr="00171C62" w:rsidRDefault="00B01B89" w:rsidP="00171C62">
      <w:pPr>
        <w:autoSpaceDE w:val="0"/>
        <w:autoSpaceDN w:val="0"/>
        <w:adjustRightInd w:val="0"/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</w:rPr>
        <w:t xml:space="preserve">СЛУШАЛИ 3. </w:t>
      </w:r>
      <w:r w:rsidRPr="00171C62">
        <w:rPr>
          <w:rFonts w:ascii="Times New Roman" w:hAnsi="Times New Roman"/>
          <w:lang w:eastAsia="ru-RU"/>
        </w:rPr>
        <w:t>Об участии собственников зданий и сооружений в благоустройстве прилег</w:t>
      </w:r>
      <w:r w:rsidRPr="00171C62">
        <w:rPr>
          <w:rFonts w:ascii="Times New Roman" w:hAnsi="Times New Roman"/>
          <w:lang w:eastAsia="ru-RU"/>
        </w:rPr>
        <w:t>а</w:t>
      </w:r>
      <w:r w:rsidRPr="00171C62">
        <w:rPr>
          <w:rFonts w:ascii="Times New Roman" w:hAnsi="Times New Roman"/>
          <w:lang w:eastAsia="ru-RU"/>
        </w:rPr>
        <w:t>ющих территорий</w:t>
      </w:r>
      <w:r w:rsidRPr="00171C62">
        <w:rPr>
          <w:rFonts w:ascii="Times New Roman" w:hAnsi="Times New Roman"/>
          <w:i/>
          <w:iCs/>
          <w:lang w:eastAsia="ru-RU"/>
        </w:rPr>
        <w:t>.</w:t>
      </w:r>
    </w:p>
    <w:p w:rsidR="0079244C" w:rsidRPr="00927C40" w:rsidRDefault="00B01B89" w:rsidP="00927C40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lang w:eastAsia="ru-RU"/>
        </w:rPr>
      </w:pPr>
      <w:r w:rsidRPr="00171C62">
        <w:rPr>
          <w:rFonts w:ascii="Times New Roman" w:hAnsi="Times New Roman"/>
          <w:i/>
          <w:iCs/>
          <w:lang w:eastAsia="ru-RU"/>
        </w:rPr>
        <w:t>Докладывала –  Мясникова Екатерина Николаевна, начальник управления архитектуры и гр</w:t>
      </w:r>
      <w:r w:rsidRPr="00171C62">
        <w:rPr>
          <w:rFonts w:ascii="Times New Roman" w:hAnsi="Times New Roman"/>
          <w:i/>
          <w:iCs/>
          <w:lang w:eastAsia="ru-RU"/>
        </w:rPr>
        <w:t>а</w:t>
      </w:r>
      <w:r w:rsidRPr="00171C62">
        <w:rPr>
          <w:rFonts w:ascii="Times New Roman" w:hAnsi="Times New Roman"/>
          <w:i/>
          <w:iCs/>
          <w:lang w:eastAsia="ru-RU"/>
        </w:rPr>
        <w:t>достроительства,  содокладчик -  Малькина Светлана Ивановна, начальник   управления непрои</w:t>
      </w:r>
      <w:r w:rsidRPr="00171C62">
        <w:rPr>
          <w:rFonts w:ascii="Times New Roman" w:hAnsi="Times New Roman"/>
          <w:i/>
          <w:iCs/>
          <w:lang w:eastAsia="ru-RU"/>
        </w:rPr>
        <w:t>з</w:t>
      </w:r>
      <w:r w:rsidRPr="00171C62">
        <w:rPr>
          <w:rFonts w:ascii="Times New Roman" w:hAnsi="Times New Roman"/>
          <w:i/>
          <w:iCs/>
          <w:lang w:eastAsia="ru-RU"/>
        </w:rPr>
        <w:t>водственного сектора управления  ж</w:t>
      </w:r>
      <w:r w:rsidR="00927C40">
        <w:rPr>
          <w:rFonts w:ascii="Times New Roman" w:hAnsi="Times New Roman"/>
          <w:i/>
          <w:iCs/>
          <w:lang w:eastAsia="ru-RU"/>
        </w:rPr>
        <w:t xml:space="preserve">илищно–коммунального  хозяйства </w:t>
      </w:r>
      <w:r w:rsidR="00983F12" w:rsidRPr="00171C62">
        <w:rPr>
          <w:rFonts w:ascii="Times New Roman" w:hAnsi="Times New Roman"/>
          <w:b/>
          <w:iCs/>
          <w:lang w:eastAsia="ru-RU"/>
        </w:rPr>
        <w:t>(Доклад прилагается)</w:t>
      </w:r>
    </w:p>
    <w:p w:rsidR="001972AD" w:rsidRPr="00171C62" w:rsidRDefault="001972AD" w:rsidP="00954E67">
      <w:pPr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 xml:space="preserve">ВЫСТУПИЛИ: </w:t>
      </w:r>
    </w:p>
    <w:p w:rsidR="001972AD" w:rsidRPr="00171C62" w:rsidRDefault="001972AD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Борисова Н.В.</w:t>
      </w:r>
      <w:r w:rsidRPr="00171C62">
        <w:rPr>
          <w:rFonts w:ascii="Times New Roman" w:hAnsi="Times New Roman"/>
          <w:iCs/>
          <w:lang w:eastAsia="ru-RU"/>
        </w:rPr>
        <w:t>: Исходя из информации, понятно, что на сегодняшни</w:t>
      </w:r>
      <w:r w:rsidR="00954E67">
        <w:rPr>
          <w:rFonts w:ascii="Times New Roman" w:hAnsi="Times New Roman"/>
          <w:iCs/>
          <w:lang w:eastAsia="ru-RU"/>
        </w:rPr>
        <w:t xml:space="preserve">й день </w:t>
      </w:r>
      <w:r w:rsidRPr="00171C62">
        <w:rPr>
          <w:rFonts w:ascii="Times New Roman" w:hAnsi="Times New Roman"/>
          <w:iCs/>
          <w:lang w:eastAsia="ru-RU"/>
        </w:rPr>
        <w:t>собственники зд</w:t>
      </w:r>
      <w:r w:rsidRPr="00171C62">
        <w:rPr>
          <w:rFonts w:ascii="Times New Roman" w:hAnsi="Times New Roman"/>
          <w:iCs/>
          <w:lang w:eastAsia="ru-RU"/>
        </w:rPr>
        <w:t>а</w:t>
      </w:r>
      <w:r w:rsidR="00954E67">
        <w:rPr>
          <w:rFonts w:ascii="Times New Roman" w:hAnsi="Times New Roman"/>
          <w:iCs/>
          <w:lang w:eastAsia="ru-RU"/>
        </w:rPr>
        <w:t xml:space="preserve">ний и сооружений в благоустройстве </w:t>
      </w:r>
      <w:r w:rsidRPr="00171C62">
        <w:rPr>
          <w:rFonts w:ascii="Times New Roman" w:hAnsi="Times New Roman"/>
          <w:iCs/>
          <w:lang w:eastAsia="ru-RU"/>
        </w:rPr>
        <w:t>прилегающей те</w:t>
      </w:r>
      <w:r w:rsidR="00954E67">
        <w:rPr>
          <w:rFonts w:ascii="Times New Roman" w:hAnsi="Times New Roman"/>
          <w:iCs/>
          <w:lang w:eastAsia="ru-RU"/>
        </w:rPr>
        <w:t xml:space="preserve">рритории участия не принимают. </w:t>
      </w:r>
      <w:r w:rsidRPr="00171C62">
        <w:rPr>
          <w:rFonts w:ascii="Times New Roman" w:hAnsi="Times New Roman"/>
          <w:iCs/>
          <w:lang w:eastAsia="ru-RU"/>
        </w:rPr>
        <w:t>Отсюда следует вопрос, какие меры мы можем предпринять</w:t>
      </w:r>
      <w:r w:rsidR="00954E67">
        <w:rPr>
          <w:rFonts w:ascii="Times New Roman" w:hAnsi="Times New Roman"/>
          <w:iCs/>
          <w:lang w:eastAsia="ru-RU"/>
        </w:rPr>
        <w:t xml:space="preserve">, чтоб </w:t>
      </w:r>
      <w:r w:rsidRPr="00171C62">
        <w:rPr>
          <w:rFonts w:ascii="Times New Roman" w:hAnsi="Times New Roman"/>
          <w:iCs/>
          <w:lang w:eastAsia="ru-RU"/>
        </w:rPr>
        <w:t xml:space="preserve">изменить сложившуюся ситуацию. </w:t>
      </w:r>
    </w:p>
    <w:p w:rsidR="001972AD" w:rsidRPr="00171C62" w:rsidRDefault="00954E67" w:rsidP="00954E67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Мясникова Е.Н.</w:t>
      </w:r>
      <w:r w:rsidR="001972AD" w:rsidRPr="00171C62">
        <w:rPr>
          <w:rFonts w:ascii="Times New Roman" w:hAnsi="Times New Roman"/>
          <w:b/>
          <w:iCs/>
          <w:lang w:eastAsia="ru-RU"/>
        </w:rPr>
        <w:t>:</w:t>
      </w:r>
      <w:r w:rsidR="001972AD" w:rsidRPr="00171C62">
        <w:rPr>
          <w:rFonts w:ascii="Times New Roman" w:hAnsi="Times New Roman"/>
          <w:iCs/>
          <w:lang w:eastAsia="ru-RU"/>
        </w:rPr>
        <w:t xml:space="preserve"> Сейчас мы ведем работу по согласованию схем благоустройства. То есть, те граждане, которые к нам обращаются за получе</w:t>
      </w:r>
      <w:r>
        <w:rPr>
          <w:rFonts w:ascii="Times New Roman" w:hAnsi="Times New Roman"/>
          <w:iCs/>
          <w:lang w:eastAsia="ru-RU"/>
        </w:rPr>
        <w:t>нием разрешения на строительство</w:t>
      </w:r>
      <w:r w:rsidR="001972AD" w:rsidRPr="00171C62">
        <w:rPr>
          <w:rFonts w:ascii="Times New Roman" w:hAnsi="Times New Roman"/>
          <w:iCs/>
          <w:lang w:eastAsia="ru-RU"/>
        </w:rPr>
        <w:t>, предоставляют проектную документацию, которая должна с</w:t>
      </w:r>
      <w:r>
        <w:rPr>
          <w:rFonts w:ascii="Times New Roman" w:hAnsi="Times New Roman"/>
          <w:iCs/>
          <w:lang w:eastAsia="ru-RU"/>
        </w:rPr>
        <w:t xml:space="preserve">одержать схему благоустройства </w:t>
      </w:r>
      <w:r w:rsidR="001972AD" w:rsidRPr="00171C62">
        <w:rPr>
          <w:rFonts w:ascii="Times New Roman" w:hAnsi="Times New Roman"/>
          <w:iCs/>
          <w:lang w:eastAsia="ru-RU"/>
        </w:rPr>
        <w:t>прилегающей терр</w:t>
      </w:r>
      <w:r w:rsidR="001972AD" w:rsidRPr="00171C62">
        <w:rPr>
          <w:rFonts w:ascii="Times New Roman" w:hAnsi="Times New Roman"/>
          <w:iCs/>
          <w:lang w:eastAsia="ru-RU"/>
        </w:rPr>
        <w:t>и</w:t>
      </w:r>
      <w:r>
        <w:rPr>
          <w:rFonts w:ascii="Times New Roman" w:hAnsi="Times New Roman"/>
          <w:iCs/>
          <w:lang w:eastAsia="ru-RU"/>
        </w:rPr>
        <w:t>тории. И эта</w:t>
      </w:r>
      <w:r w:rsidR="001972AD" w:rsidRPr="00171C62">
        <w:rPr>
          <w:rFonts w:ascii="Times New Roman" w:hAnsi="Times New Roman"/>
          <w:iCs/>
          <w:lang w:eastAsia="ru-RU"/>
        </w:rPr>
        <w:t xml:space="preserve"> схема проходит согласование </w:t>
      </w:r>
      <w:r>
        <w:rPr>
          <w:rFonts w:ascii="Times New Roman" w:hAnsi="Times New Roman"/>
          <w:iCs/>
          <w:lang w:eastAsia="ru-RU"/>
        </w:rPr>
        <w:t xml:space="preserve">со всеми структурами. </w:t>
      </w:r>
    </w:p>
    <w:p w:rsidR="001972AD" w:rsidRPr="00171C62" w:rsidRDefault="00954E67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Борисова Н.В.</w:t>
      </w:r>
      <w:r w:rsidR="001972AD" w:rsidRPr="00171C62">
        <w:rPr>
          <w:rFonts w:ascii="Times New Roman" w:hAnsi="Times New Roman"/>
          <w:b/>
          <w:iCs/>
          <w:lang w:eastAsia="ru-RU"/>
        </w:rPr>
        <w:t xml:space="preserve">: </w:t>
      </w:r>
      <w:r>
        <w:rPr>
          <w:rFonts w:ascii="Times New Roman" w:hAnsi="Times New Roman"/>
          <w:iCs/>
          <w:lang w:eastAsia="ru-RU"/>
        </w:rPr>
        <w:t xml:space="preserve">Есть ли нормативы или </w:t>
      </w:r>
      <w:r w:rsidR="001972AD" w:rsidRPr="00171C62">
        <w:rPr>
          <w:rFonts w:ascii="Times New Roman" w:hAnsi="Times New Roman"/>
          <w:iCs/>
          <w:lang w:eastAsia="ru-RU"/>
        </w:rPr>
        <w:t>требования к подобным схемам</w:t>
      </w:r>
      <w:r>
        <w:rPr>
          <w:rFonts w:ascii="Times New Roman" w:hAnsi="Times New Roman"/>
          <w:iCs/>
          <w:lang w:eastAsia="ru-RU"/>
        </w:rPr>
        <w:t>, разработанные и утвержденные в нашем муниципальном образовании</w:t>
      </w:r>
      <w:r w:rsidRPr="00954E67">
        <w:rPr>
          <w:rFonts w:ascii="Times New Roman" w:hAnsi="Times New Roman"/>
          <w:iCs/>
          <w:lang w:eastAsia="ru-RU"/>
        </w:rPr>
        <w:t>?</w:t>
      </w:r>
      <w:r w:rsidR="001972AD" w:rsidRPr="00171C62">
        <w:rPr>
          <w:rFonts w:ascii="Times New Roman" w:hAnsi="Times New Roman"/>
          <w:b/>
          <w:iCs/>
          <w:lang w:eastAsia="ru-RU"/>
        </w:rPr>
        <w:t xml:space="preserve"> </w:t>
      </w:r>
    </w:p>
    <w:p w:rsidR="001972AD" w:rsidRPr="00171C62" w:rsidRDefault="00954E67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Мясникова Е.Н.</w:t>
      </w:r>
      <w:r w:rsidR="001972AD" w:rsidRPr="00171C62">
        <w:rPr>
          <w:rFonts w:ascii="Times New Roman" w:hAnsi="Times New Roman"/>
          <w:b/>
          <w:iCs/>
          <w:lang w:eastAsia="ru-RU"/>
        </w:rPr>
        <w:t xml:space="preserve">: </w:t>
      </w:r>
      <w:r w:rsidR="00812AAC" w:rsidRPr="00171C62">
        <w:rPr>
          <w:rFonts w:ascii="Times New Roman" w:hAnsi="Times New Roman"/>
          <w:iCs/>
          <w:lang w:eastAsia="ru-RU"/>
        </w:rPr>
        <w:t xml:space="preserve"> Е</w:t>
      </w:r>
      <w:r w:rsidR="001972AD" w:rsidRPr="00171C62">
        <w:rPr>
          <w:rFonts w:ascii="Times New Roman" w:hAnsi="Times New Roman"/>
          <w:iCs/>
          <w:lang w:eastAsia="ru-RU"/>
        </w:rPr>
        <w:t xml:space="preserve">сть нормативы по озеленению, </w:t>
      </w:r>
      <w:r>
        <w:rPr>
          <w:rFonts w:ascii="Times New Roman" w:hAnsi="Times New Roman"/>
          <w:iCs/>
          <w:lang w:eastAsia="ru-RU"/>
        </w:rPr>
        <w:t>по авто</w:t>
      </w:r>
      <w:r w:rsidR="001972AD" w:rsidRPr="00171C62">
        <w:rPr>
          <w:rFonts w:ascii="Times New Roman" w:hAnsi="Times New Roman"/>
          <w:iCs/>
          <w:lang w:eastAsia="ru-RU"/>
        </w:rPr>
        <w:t>стоянкам.</w:t>
      </w:r>
    </w:p>
    <w:p w:rsidR="001972AD" w:rsidRPr="00171C62" w:rsidRDefault="00954E67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Борисова Н.В.</w:t>
      </w:r>
      <w:r w:rsidR="001972AD" w:rsidRPr="00171C62">
        <w:rPr>
          <w:rFonts w:ascii="Times New Roman" w:hAnsi="Times New Roman"/>
          <w:b/>
          <w:iCs/>
          <w:lang w:eastAsia="ru-RU"/>
        </w:rPr>
        <w:t xml:space="preserve">: </w:t>
      </w:r>
      <w:r w:rsidR="001972AD" w:rsidRPr="00171C62">
        <w:rPr>
          <w:rFonts w:ascii="Times New Roman" w:hAnsi="Times New Roman"/>
          <w:iCs/>
          <w:lang w:eastAsia="ru-RU"/>
        </w:rPr>
        <w:t>Нуж</w:t>
      </w:r>
      <w:r>
        <w:rPr>
          <w:rFonts w:ascii="Times New Roman" w:hAnsi="Times New Roman"/>
          <w:iCs/>
          <w:lang w:eastAsia="ru-RU"/>
        </w:rPr>
        <w:t>ен</w:t>
      </w:r>
      <w:r w:rsidR="001972AD" w:rsidRPr="00171C62">
        <w:rPr>
          <w:rFonts w:ascii="Times New Roman" w:hAnsi="Times New Roman"/>
          <w:iCs/>
          <w:lang w:eastAsia="ru-RU"/>
        </w:rPr>
        <w:t xml:space="preserve"> ли такой </w:t>
      </w:r>
      <w:proofErr w:type="spellStart"/>
      <w:r w:rsidR="001972AD" w:rsidRPr="00171C62">
        <w:rPr>
          <w:rFonts w:ascii="Times New Roman" w:hAnsi="Times New Roman"/>
          <w:iCs/>
          <w:lang w:eastAsia="ru-RU"/>
        </w:rPr>
        <w:t>нормативно</w:t>
      </w:r>
      <w:r>
        <w:rPr>
          <w:rFonts w:ascii="Times New Roman" w:hAnsi="Times New Roman"/>
          <w:iCs/>
          <w:lang w:eastAsia="ru-RU"/>
        </w:rPr>
        <w:t>ый</w:t>
      </w:r>
      <w:proofErr w:type="spellEnd"/>
      <w:r w:rsidR="001972AD" w:rsidRPr="00171C62">
        <w:rPr>
          <w:rFonts w:ascii="Times New Roman" w:hAnsi="Times New Roman"/>
          <w:iCs/>
          <w:lang w:eastAsia="ru-RU"/>
        </w:rPr>
        <w:t xml:space="preserve"> </w:t>
      </w:r>
      <w:proofErr w:type="gramStart"/>
      <w:r w:rsidR="001972AD" w:rsidRPr="00171C62">
        <w:rPr>
          <w:rFonts w:ascii="Times New Roman" w:hAnsi="Times New Roman"/>
          <w:iCs/>
          <w:lang w:eastAsia="ru-RU"/>
        </w:rPr>
        <w:t>правой</w:t>
      </w:r>
      <w:proofErr w:type="gramEnd"/>
      <w:r w:rsidR="001972AD" w:rsidRPr="00171C62">
        <w:rPr>
          <w:rFonts w:ascii="Times New Roman" w:hAnsi="Times New Roman"/>
          <w:iCs/>
          <w:lang w:eastAsia="ru-RU"/>
        </w:rPr>
        <w:t xml:space="preserve"> акт, содержащий все требования в едином формате. Чтоб</w:t>
      </w:r>
      <w:r>
        <w:rPr>
          <w:rFonts w:ascii="Times New Roman" w:hAnsi="Times New Roman"/>
          <w:iCs/>
          <w:lang w:eastAsia="ru-RU"/>
        </w:rPr>
        <w:t xml:space="preserve">ы человеку, желающему построить что-либо </w:t>
      </w:r>
      <w:r w:rsidR="001972AD" w:rsidRPr="00171C62">
        <w:rPr>
          <w:rFonts w:ascii="Times New Roman" w:hAnsi="Times New Roman"/>
          <w:iCs/>
          <w:lang w:eastAsia="ru-RU"/>
        </w:rPr>
        <w:t>в нашем городе</w:t>
      </w:r>
      <w:r w:rsidR="006759E0" w:rsidRPr="00171C62">
        <w:rPr>
          <w:rFonts w:ascii="Times New Roman" w:hAnsi="Times New Roman"/>
          <w:iCs/>
          <w:lang w:eastAsia="ru-RU"/>
        </w:rPr>
        <w:t xml:space="preserve">, было </w:t>
      </w:r>
      <w:r w:rsidR="001972AD" w:rsidRPr="00171C62">
        <w:rPr>
          <w:rFonts w:ascii="Times New Roman" w:hAnsi="Times New Roman"/>
          <w:iCs/>
          <w:lang w:eastAsia="ru-RU"/>
        </w:rPr>
        <w:t>предел</w:t>
      </w:r>
      <w:r w:rsidR="001972AD" w:rsidRPr="00171C62">
        <w:rPr>
          <w:rFonts w:ascii="Times New Roman" w:hAnsi="Times New Roman"/>
          <w:iCs/>
          <w:lang w:eastAsia="ru-RU"/>
        </w:rPr>
        <w:t>ь</w:t>
      </w:r>
      <w:r w:rsidR="001972AD" w:rsidRPr="00171C62">
        <w:rPr>
          <w:rFonts w:ascii="Times New Roman" w:hAnsi="Times New Roman"/>
          <w:iCs/>
          <w:lang w:eastAsia="ru-RU"/>
        </w:rPr>
        <w:t xml:space="preserve">но понятно, что </w:t>
      </w:r>
      <w:r w:rsidR="006759E0" w:rsidRPr="00171C62">
        <w:rPr>
          <w:rFonts w:ascii="Times New Roman" w:hAnsi="Times New Roman"/>
          <w:iCs/>
          <w:lang w:eastAsia="ru-RU"/>
        </w:rPr>
        <w:t>от него требуется.</w:t>
      </w:r>
    </w:p>
    <w:p w:rsidR="001972AD" w:rsidRPr="00171C62" w:rsidRDefault="001972AD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Мясникова Е.Н.:</w:t>
      </w:r>
      <w:r w:rsidR="00954E67">
        <w:rPr>
          <w:rFonts w:ascii="Times New Roman" w:hAnsi="Times New Roman"/>
          <w:iCs/>
          <w:lang w:eastAsia="ru-RU"/>
        </w:rPr>
        <w:t xml:space="preserve"> Этот документ называется «</w:t>
      </w:r>
      <w:r w:rsidR="006759E0" w:rsidRPr="00171C62">
        <w:rPr>
          <w:rFonts w:ascii="Times New Roman" w:hAnsi="Times New Roman"/>
          <w:iCs/>
          <w:lang w:eastAsia="ru-RU"/>
        </w:rPr>
        <w:t>Местные нормативы градостроительного пр</w:t>
      </w:r>
      <w:r w:rsidR="006759E0" w:rsidRPr="00171C62">
        <w:rPr>
          <w:rFonts w:ascii="Times New Roman" w:hAnsi="Times New Roman"/>
          <w:iCs/>
          <w:lang w:eastAsia="ru-RU"/>
        </w:rPr>
        <w:t>о</w:t>
      </w:r>
      <w:r w:rsidR="006759E0" w:rsidRPr="00171C62">
        <w:rPr>
          <w:rFonts w:ascii="Times New Roman" w:hAnsi="Times New Roman"/>
          <w:iCs/>
          <w:lang w:eastAsia="ru-RU"/>
        </w:rPr>
        <w:t>ектирования». Мы его включили в программу по разработке градостроительной документации на 2015 год. Стоимость разработки такого документа</w:t>
      </w:r>
      <w:r w:rsidR="00812AAC" w:rsidRPr="00171C62">
        <w:rPr>
          <w:rFonts w:ascii="Times New Roman" w:hAnsi="Times New Roman"/>
          <w:iCs/>
          <w:lang w:eastAsia="ru-RU"/>
        </w:rPr>
        <w:t xml:space="preserve"> - </w:t>
      </w:r>
      <w:r w:rsidR="006759E0" w:rsidRPr="00171C62">
        <w:rPr>
          <w:rFonts w:ascii="Times New Roman" w:hAnsi="Times New Roman"/>
          <w:iCs/>
          <w:lang w:eastAsia="ru-RU"/>
        </w:rPr>
        <w:t xml:space="preserve">1 мил.600 тыс. </w:t>
      </w:r>
    </w:p>
    <w:p w:rsidR="00812AAC" w:rsidRPr="00171C62" w:rsidRDefault="00954E67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Борисова Н.В.</w:t>
      </w:r>
      <w:r w:rsidR="00812AAC" w:rsidRPr="00171C62">
        <w:rPr>
          <w:rFonts w:ascii="Times New Roman" w:hAnsi="Times New Roman"/>
          <w:b/>
          <w:iCs/>
          <w:lang w:eastAsia="ru-RU"/>
        </w:rPr>
        <w:t>:</w:t>
      </w:r>
      <w:r w:rsidR="00812AAC" w:rsidRPr="00171C62">
        <w:rPr>
          <w:rFonts w:ascii="Times New Roman" w:hAnsi="Times New Roman"/>
          <w:iCs/>
          <w:lang w:eastAsia="ru-RU"/>
        </w:rPr>
        <w:t xml:space="preserve"> Хорошо, а как быть с теми, которые существовали у нас до 2011 года. И пр</w:t>
      </w:r>
      <w:r w:rsidR="00812AAC" w:rsidRPr="00171C62">
        <w:rPr>
          <w:rFonts w:ascii="Times New Roman" w:hAnsi="Times New Roman"/>
          <w:iCs/>
          <w:lang w:eastAsia="ru-RU"/>
        </w:rPr>
        <w:t>о</w:t>
      </w:r>
      <w:r w:rsidR="00812AAC" w:rsidRPr="00171C62">
        <w:rPr>
          <w:rFonts w:ascii="Times New Roman" w:hAnsi="Times New Roman"/>
          <w:iCs/>
          <w:lang w:eastAsia="ru-RU"/>
        </w:rPr>
        <w:t xml:space="preserve">должают существовать и не </w:t>
      </w:r>
      <w:r>
        <w:rPr>
          <w:rFonts w:ascii="Times New Roman" w:hAnsi="Times New Roman"/>
          <w:iCs/>
          <w:lang w:eastAsia="ru-RU"/>
        </w:rPr>
        <w:t xml:space="preserve">собираются реконструироваться. </w:t>
      </w:r>
      <w:proofErr w:type="gramStart"/>
      <w:r w:rsidR="002C79E8" w:rsidRPr="00171C62">
        <w:rPr>
          <w:rFonts w:ascii="Times New Roman" w:hAnsi="Times New Roman"/>
          <w:iCs/>
          <w:lang w:eastAsia="ru-RU"/>
        </w:rPr>
        <w:t>Возможно</w:t>
      </w:r>
      <w:proofErr w:type="gramEnd"/>
      <w:r w:rsidR="00812AAC" w:rsidRPr="00171C62">
        <w:rPr>
          <w:rFonts w:ascii="Times New Roman" w:hAnsi="Times New Roman"/>
          <w:iCs/>
          <w:lang w:eastAsia="ru-RU"/>
        </w:rPr>
        <w:t xml:space="preserve"> ли у них эти схемы пр</w:t>
      </w:r>
      <w:r w:rsidR="00812AAC" w:rsidRPr="00171C62">
        <w:rPr>
          <w:rFonts w:ascii="Times New Roman" w:hAnsi="Times New Roman"/>
          <w:iCs/>
          <w:lang w:eastAsia="ru-RU"/>
        </w:rPr>
        <w:t>о</w:t>
      </w:r>
      <w:r w:rsidR="00812AAC" w:rsidRPr="00171C62">
        <w:rPr>
          <w:rFonts w:ascii="Times New Roman" w:hAnsi="Times New Roman"/>
          <w:iCs/>
          <w:lang w:eastAsia="ru-RU"/>
        </w:rPr>
        <w:t>верить. Как с ними работать в дальнейшем. Планируется ли ревизия схем по благоустройству?</w:t>
      </w:r>
    </w:p>
    <w:p w:rsidR="00812AAC" w:rsidRPr="00171C62" w:rsidRDefault="00812AAC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Мясникова Е.Н.:</w:t>
      </w:r>
      <w:r w:rsidR="00954E67">
        <w:rPr>
          <w:rFonts w:ascii="Times New Roman" w:hAnsi="Times New Roman"/>
          <w:iCs/>
          <w:lang w:eastAsia="ru-RU"/>
        </w:rPr>
        <w:t xml:space="preserve"> Мы можем проверить </w:t>
      </w:r>
      <w:r w:rsidRPr="00171C62">
        <w:rPr>
          <w:rFonts w:ascii="Times New Roman" w:hAnsi="Times New Roman"/>
          <w:iCs/>
          <w:lang w:eastAsia="ru-RU"/>
        </w:rPr>
        <w:t>те земельные участки, по которым у нас заведены д</w:t>
      </w:r>
      <w:r w:rsidRPr="00171C62">
        <w:rPr>
          <w:rFonts w:ascii="Times New Roman" w:hAnsi="Times New Roman"/>
          <w:iCs/>
          <w:lang w:eastAsia="ru-RU"/>
        </w:rPr>
        <w:t>е</w:t>
      </w:r>
      <w:r w:rsidR="00954E67">
        <w:rPr>
          <w:rFonts w:ascii="Times New Roman" w:hAnsi="Times New Roman"/>
          <w:iCs/>
          <w:lang w:eastAsia="ru-RU"/>
        </w:rPr>
        <w:t xml:space="preserve">ла с </w:t>
      </w:r>
      <w:r w:rsidRPr="00171C62">
        <w:rPr>
          <w:rFonts w:ascii="Times New Roman" w:hAnsi="Times New Roman"/>
          <w:iCs/>
          <w:lang w:eastAsia="ru-RU"/>
        </w:rPr>
        <w:t xml:space="preserve">2002 года. </w:t>
      </w:r>
    </w:p>
    <w:p w:rsidR="00C74988" w:rsidRPr="00171C62" w:rsidRDefault="00C74988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Борисова Н.В.:</w:t>
      </w:r>
      <w:r w:rsidRPr="00171C62">
        <w:rPr>
          <w:rFonts w:ascii="Times New Roman" w:hAnsi="Times New Roman"/>
          <w:iCs/>
          <w:lang w:eastAsia="ru-RU"/>
        </w:rPr>
        <w:t xml:space="preserve"> Что мы можем сделать, какие санкции можем применить. Для чего мы разр</w:t>
      </w:r>
      <w:r w:rsidRPr="00171C62">
        <w:rPr>
          <w:rFonts w:ascii="Times New Roman" w:hAnsi="Times New Roman"/>
          <w:iCs/>
          <w:lang w:eastAsia="ru-RU"/>
        </w:rPr>
        <w:t>а</w:t>
      </w:r>
      <w:r w:rsidRPr="00171C62">
        <w:rPr>
          <w:rFonts w:ascii="Times New Roman" w:hAnsi="Times New Roman"/>
          <w:iCs/>
          <w:lang w:eastAsia="ru-RU"/>
        </w:rPr>
        <w:t>батывали, утверждали Правила благоустройства, если мы не можем воздействовать на нарушит</w:t>
      </w:r>
      <w:r w:rsidRPr="00171C62">
        <w:rPr>
          <w:rFonts w:ascii="Times New Roman" w:hAnsi="Times New Roman"/>
          <w:iCs/>
          <w:lang w:eastAsia="ru-RU"/>
        </w:rPr>
        <w:t>е</w:t>
      </w:r>
      <w:r w:rsidR="00954E67">
        <w:rPr>
          <w:rFonts w:ascii="Times New Roman" w:hAnsi="Times New Roman"/>
          <w:iCs/>
          <w:lang w:eastAsia="ru-RU"/>
        </w:rPr>
        <w:t xml:space="preserve">лей. Может </w:t>
      </w:r>
      <w:proofErr w:type="gramStart"/>
      <w:r w:rsidR="00954E67">
        <w:rPr>
          <w:rFonts w:ascii="Times New Roman" w:hAnsi="Times New Roman"/>
          <w:iCs/>
          <w:lang w:eastAsia="ru-RU"/>
        </w:rPr>
        <w:t>быть</w:t>
      </w:r>
      <w:proofErr w:type="gramEnd"/>
      <w:r w:rsidR="00954E67">
        <w:rPr>
          <w:rFonts w:ascii="Times New Roman" w:hAnsi="Times New Roman"/>
          <w:iCs/>
          <w:lang w:eastAsia="ru-RU"/>
        </w:rPr>
        <w:t xml:space="preserve"> </w:t>
      </w:r>
      <w:r w:rsidRPr="00171C62">
        <w:rPr>
          <w:rFonts w:ascii="Times New Roman" w:hAnsi="Times New Roman"/>
          <w:iCs/>
          <w:lang w:eastAsia="ru-RU"/>
        </w:rPr>
        <w:t>внести в структур</w:t>
      </w:r>
      <w:r w:rsidR="00954E67">
        <w:rPr>
          <w:rFonts w:ascii="Times New Roman" w:hAnsi="Times New Roman"/>
          <w:iCs/>
          <w:lang w:eastAsia="ru-RU"/>
        </w:rPr>
        <w:t xml:space="preserve">у администрации города изменения и создать </w:t>
      </w:r>
      <w:r w:rsidRPr="00171C62">
        <w:rPr>
          <w:rFonts w:ascii="Times New Roman" w:hAnsi="Times New Roman"/>
          <w:iCs/>
          <w:lang w:eastAsia="ru-RU"/>
        </w:rPr>
        <w:t>отдел муниц</w:t>
      </w:r>
      <w:r w:rsidRPr="00171C62">
        <w:rPr>
          <w:rFonts w:ascii="Times New Roman" w:hAnsi="Times New Roman"/>
          <w:iCs/>
          <w:lang w:eastAsia="ru-RU"/>
        </w:rPr>
        <w:t>и</w:t>
      </w:r>
      <w:r w:rsidRPr="00171C62">
        <w:rPr>
          <w:rFonts w:ascii="Times New Roman" w:hAnsi="Times New Roman"/>
          <w:iCs/>
          <w:lang w:eastAsia="ru-RU"/>
        </w:rPr>
        <w:t xml:space="preserve">пального контроля. </w:t>
      </w:r>
    </w:p>
    <w:p w:rsidR="00C74988" w:rsidRPr="00171C62" w:rsidRDefault="00C74988" w:rsidP="00927C40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Казанцева. В.Г.:</w:t>
      </w:r>
      <w:r w:rsidR="00927C40">
        <w:rPr>
          <w:rFonts w:ascii="Times New Roman" w:hAnsi="Times New Roman"/>
          <w:iCs/>
          <w:lang w:eastAsia="ru-RU"/>
        </w:rPr>
        <w:t xml:space="preserve"> Согласны однозначно.</w:t>
      </w:r>
    </w:p>
    <w:p w:rsidR="00C74988" w:rsidRPr="00171C62" w:rsidRDefault="00C74988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Борисова Н.В.:</w:t>
      </w:r>
      <w:r w:rsidRPr="00171C62">
        <w:rPr>
          <w:rFonts w:ascii="Times New Roman" w:hAnsi="Times New Roman"/>
          <w:iCs/>
          <w:lang w:eastAsia="ru-RU"/>
        </w:rPr>
        <w:t xml:space="preserve"> </w:t>
      </w:r>
      <w:r w:rsidR="008B00E7" w:rsidRPr="00171C62">
        <w:rPr>
          <w:rFonts w:ascii="Times New Roman" w:hAnsi="Times New Roman"/>
          <w:iCs/>
          <w:lang w:eastAsia="ru-RU"/>
        </w:rPr>
        <w:t>Итак</w:t>
      </w:r>
      <w:r w:rsidR="00954E67">
        <w:rPr>
          <w:rFonts w:ascii="Times New Roman" w:hAnsi="Times New Roman"/>
          <w:iCs/>
          <w:lang w:eastAsia="ru-RU"/>
        </w:rPr>
        <w:t>, в ходе обсуждения</w:t>
      </w:r>
      <w:r w:rsidRPr="00171C62">
        <w:rPr>
          <w:rFonts w:ascii="Times New Roman" w:hAnsi="Times New Roman"/>
          <w:iCs/>
          <w:lang w:eastAsia="ru-RU"/>
        </w:rPr>
        <w:t xml:space="preserve"> </w:t>
      </w:r>
      <w:r w:rsidR="00954E67">
        <w:rPr>
          <w:rFonts w:ascii="Times New Roman" w:hAnsi="Times New Roman"/>
          <w:iCs/>
          <w:lang w:eastAsia="ru-RU"/>
        </w:rPr>
        <w:t>сформировалось несколько предложений</w:t>
      </w:r>
      <w:r w:rsidRPr="00171C62">
        <w:rPr>
          <w:rFonts w:ascii="Times New Roman" w:hAnsi="Times New Roman"/>
          <w:iCs/>
          <w:lang w:eastAsia="ru-RU"/>
        </w:rPr>
        <w:t>:</w:t>
      </w:r>
    </w:p>
    <w:p w:rsidR="00C74988" w:rsidRPr="00171C62" w:rsidRDefault="00954E67" w:rsidP="00171C62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р</w:t>
      </w:r>
      <w:r w:rsidR="00C74988" w:rsidRPr="00171C62">
        <w:rPr>
          <w:rFonts w:ascii="Times New Roman" w:hAnsi="Times New Roman"/>
          <w:iCs/>
          <w:lang w:eastAsia="ru-RU"/>
        </w:rPr>
        <w:t>азработка документа, содержащего единые требования к схемам благоустройства прил</w:t>
      </w:r>
      <w:r w:rsidR="00C74988" w:rsidRPr="00171C62">
        <w:rPr>
          <w:rFonts w:ascii="Times New Roman" w:hAnsi="Times New Roman"/>
          <w:iCs/>
          <w:lang w:eastAsia="ru-RU"/>
        </w:rPr>
        <w:t>е</w:t>
      </w:r>
      <w:r w:rsidR="00C74988" w:rsidRPr="00171C62">
        <w:rPr>
          <w:rFonts w:ascii="Times New Roman" w:hAnsi="Times New Roman"/>
          <w:iCs/>
          <w:lang w:eastAsia="ru-RU"/>
        </w:rPr>
        <w:t>гающей территории;</w:t>
      </w:r>
    </w:p>
    <w:p w:rsidR="00C74988" w:rsidRPr="00171C62" w:rsidRDefault="00954E67" w:rsidP="00171C62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lastRenderedPageBreak/>
        <w:t>установление налоговых льгот и гарантий</w:t>
      </w:r>
      <w:r w:rsidR="00C74988" w:rsidRPr="00171C62">
        <w:rPr>
          <w:rFonts w:ascii="Times New Roman" w:hAnsi="Times New Roman"/>
          <w:iCs/>
          <w:lang w:eastAsia="ru-RU"/>
        </w:rPr>
        <w:t xml:space="preserve"> для лиц, занимающихся благоустройством пр</w:t>
      </w:r>
      <w:r w:rsidR="00C74988" w:rsidRPr="00171C62">
        <w:rPr>
          <w:rFonts w:ascii="Times New Roman" w:hAnsi="Times New Roman"/>
          <w:iCs/>
          <w:lang w:eastAsia="ru-RU"/>
        </w:rPr>
        <w:t>и</w:t>
      </w:r>
      <w:r w:rsidR="00C74988" w:rsidRPr="00171C62">
        <w:rPr>
          <w:rFonts w:ascii="Times New Roman" w:hAnsi="Times New Roman"/>
          <w:iCs/>
          <w:lang w:eastAsia="ru-RU"/>
        </w:rPr>
        <w:t>лега</w:t>
      </w:r>
      <w:r>
        <w:rPr>
          <w:rFonts w:ascii="Times New Roman" w:hAnsi="Times New Roman"/>
          <w:iCs/>
          <w:lang w:eastAsia="ru-RU"/>
        </w:rPr>
        <w:t xml:space="preserve">ющей к объектам </w:t>
      </w:r>
      <w:r w:rsidR="00C74988" w:rsidRPr="00171C62">
        <w:rPr>
          <w:rFonts w:ascii="Times New Roman" w:hAnsi="Times New Roman"/>
          <w:iCs/>
          <w:lang w:eastAsia="ru-RU"/>
        </w:rPr>
        <w:t>территории;</w:t>
      </w:r>
    </w:p>
    <w:p w:rsidR="00C74988" w:rsidRPr="00171C62" w:rsidRDefault="00954E67" w:rsidP="00171C62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внесение изменений</w:t>
      </w:r>
      <w:r w:rsidR="00C74988" w:rsidRPr="00171C62">
        <w:rPr>
          <w:rFonts w:ascii="Times New Roman" w:hAnsi="Times New Roman"/>
          <w:iCs/>
          <w:lang w:eastAsia="ru-RU"/>
        </w:rPr>
        <w:t xml:space="preserve"> в </w:t>
      </w:r>
      <w:r>
        <w:rPr>
          <w:rFonts w:ascii="Times New Roman" w:hAnsi="Times New Roman"/>
          <w:iCs/>
          <w:lang w:eastAsia="ru-RU"/>
        </w:rPr>
        <w:t>структуру администрации и создание</w:t>
      </w:r>
      <w:r w:rsidR="00E2150B" w:rsidRPr="00171C62">
        <w:rPr>
          <w:rFonts w:ascii="Times New Roman" w:hAnsi="Times New Roman"/>
          <w:iCs/>
          <w:lang w:eastAsia="ru-RU"/>
        </w:rPr>
        <w:t xml:space="preserve"> отдел</w:t>
      </w:r>
      <w:r>
        <w:rPr>
          <w:rFonts w:ascii="Times New Roman" w:hAnsi="Times New Roman"/>
          <w:iCs/>
          <w:lang w:eastAsia="ru-RU"/>
        </w:rPr>
        <w:t>а</w:t>
      </w:r>
      <w:r w:rsidR="00E2150B" w:rsidRPr="00171C62">
        <w:rPr>
          <w:rFonts w:ascii="Times New Roman" w:hAnsi="Times New Roman"/>
          <w:iCs/>
          <w:lang w:eastAsia="ru-RU"/>
        </w:rPr>
        <w:t xml:space="preserve"> муниципального ко</w:t>
      </w:r>
      <w:r w:rsidR="00E2150B" w:rsidRPr="00171C62">
        <w:rPr>
          <w:rFonts w:ascii="Times New Roman" w:hAnsi="Times New Roman"/>
          <w:iCs/>
          <w:lang w:eastAsia="ru-RU"/>
        </w:rPr>
        <w:t>н</w:t>
      </w:r>
      <w:r w:rsidR="00E2150B" w:rsidRPr="00171C62">
        <w:rPr>
          <w:rFonts w:ascii="Times New Roman" w:hAnsi="Times New Roman"/>
          <w:iCs/>
          <w:lang w:eastAsia="ru-RU"/>
        </w:rPr>
        <w:t>троля;</w:t>
      </w:r>
    </w:p>
    <w:p w:rsidR="00E2150B" w:rsidRPr="00927C40" w:rsidRDefault="00954E67" w:rsidP="00927C40">
      <w:pPr>
        <w:pStyle w:val="a4"/>
        <w:numPr>
          <w:ilvl w:val="0"/>
          <w:numId w:val="8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>проведение</w:t>
      </w:r>
      <w:r w:rsidR="00C74988" w:rsidRPr="00171C62">
        <w:rPr>
          <w:rFonts w:ascii="Times New Roman" w:hAnsi="Times New Roman"/>
          <w:iCs/>
          <w:lang w:eastAsia="ru-RU"/>
        </w:rPr>
        <w:t xml:space="preserve"> анализ</w:t>
      </w:r>
      <w:r>
        <w:rPr>
          <w:rFonts w:ascii="Times New Roman" w:hAnsi="Times New Roman"/>
          <w:iCs/>
          <w:lang w:eastAsia="ru-RU"/>
        </w:rPr>
        <w:t>а</w:t>
      </w:r>
      <w:r w:rsidR="00C74988" w:rsidRPr="00171C62">
        <w:rPr>
          <w:rFonts w:ascii="Times New Roman" w:hAnsi="Times New Roman"/>
          <w:iCs/>
          <w:lang w:eastAsia="ru-RU"/>
        </w:rPr>
        <w:t xml:space="preserve"> договоров аренды (субаренды)</w:t>
      </w:r>
      <w:r>
        <w:rPr>
          <w:rFonts w:ascii="Times New Roman" w:hAnsi="Times New Roman"/>
          <w:iCs/>
          <w:lang w:eastAsia="ru-RU"/>
        </w:rPr>
        <w:t xml:space="preserve"> земельных участков</w:t>
      </w:r>
      <w:r w:rsidR="00E2150B" w:rsidRPr="00171C62">
        <w:rPr>
          <w:rFonts w:ascii="Times New Roman" w:hAnsi="Times New Roman"/>
          <w:iCs/>
          <w:lang w:eastAsia="ru-RU"/>
        </w:rPr>
        <w:t>.</w:t>
      </w:r>
    </w:p>
    <w:p w:rsidR="00C74988" w:rsidRPr="00171C62" w:rsidRDefault="00954E67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Казанцева В.Г.</w:t>
      </w:r>
      <w:r w:rsidR="00C74988" w:rsidRPr="00171C62">
        <w:rPr>
          <w:rFonts w:ascii="Times New Roman" w:hAnsi="Times New Roman"/>
          <w:b/>
          <w:iCs/>
          <w:lang w:eastAsia="ru-RU"/>
        </w:rPr>
        <w:t xml:space="preserve">: </w:t>
      </w:r>
      <w:r w:rsidR="00E2150B" w:rsidRPr="00171C62">
        <w:rPr>
          <w:rFonts w:ascii="Times New Roman" w:hAnsi="Times New Roman"/>
          <w:iCs/>
          <w:lang w:eastAsia="ru-RU"/>
        </w:rPr>
        <w:t xml:space="preserve">Мы обсудим с главой  поступившие предложения и </w:t>
      </w:r>
      <w:r>
        <w:rPr>
          <w:rFonts w:ascii="Times New Roman" w:hAnsi="Times New Roman"/>
          <w:iCs/>
          <w:lang w:eastAsia="ru-RU"/>
        </w:rPr>
        <w:t xml:space="preserve">подготовим </w:t>
      </w:r>
      <w:r w:rsidR="00E2150B" w:rsidRPr="00171C62">
        <w:rPr>
          <w:rFonts w:ascii="Times New Roman" w:hAnsi="Times New Roman"/>
          <w:iCs/>
          <w:lang w:eastAsia="ru-RU"/>
        </w:rPr>
        <w:t>проект р</w:t>
      </w:r>
      <w:r w:rsidR="00E2150B" w:rsidRPr="00171C62">
        <w:rPr>
          <w:rFonts w:ascii="Times New Roman" w:hAnsi="Times New Roman"/>
          <w:iCs/>
          <w:lang w:eastAsia="ru-RU"/>
        </w:rPr>
        <w:t>е</w:t>
      </w:r>
      <w:r w:rsidR="00E2150B" w:rsidRPr="00171C62">
        <w:rPr>
          <w:rFonts w:ascii="Times New Roman" w:hAnsi="Times New Roman"/>
          <w:iCs/>
          <w:lang w:eastAsia="ru-RU"/>
        </w:rPr>
        <w:t xml:space="preserve">шения. </w:t>
      </w:r>
    </w:p>
    <w:p w:rsidR="00D2465B" w:rsidRPr="00171C62" w:rsidRDefault="00D2465B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Таненков В.Л.:</w:t>
      </w:r>
      <w:r w:rsidRPr="00171C62">
        <w:rPr>
          <w:rFonts w:ascii="Times New Roman" w:hAnsi="Times New Roman"/>
          <w:iCs/>
          <w:lang w:eastAsia="ru-RU"/>
        </w:rPr>
        <w:t xml:space="preserve"> У кого есть полномочия составить протокол и наказать нарушителя?</w:t>
      </w:r>
    </w:p>
    <w:p w:rsidR="00D2465B" w:rsidRPr="00171C62" w:rsidRDefault="00D2465B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>Мясникова Е.Н.:</w:t>
      </w:r>
      <w:r w:rsidR="00F25A26">
        <w:rPr>
          <w:rFonts w:ascii="Times New Roman" w:hAnsi="Times New Roman"/>
          <w:iCs/>
          <w:lang w:eastAsia="ru-RU"/>
        </w:rPr>
        <w:t xml:space="preserve"> Есть </w:t>
      </w:r>
      <w:r w:rsidRPr="00171C62">
        <w:rPr>
          <w:rFonts w:ascii="Times New Roman" w:hAnsi="Times New Roman"/>
          <w:iCs/>
          <w:lang w:eastAsia="ru-RU"/>
        </w:rPr>
        <w:t>приказ де</w:t>
      </w:r>
      <w:r w:rsidR="00954E67">
        <w:rPr>
          <w:rFonts w:ascii="Times New Roman" w:hAnsi="Times New Roman"/>
          <w:iCs/>
          <w:lang w:eastAsia="ru-RU"/>
        </w:rPr>
        <w:t xml:space="preserve">партамента внутренней политики, </w:t>
      </w:r>
      <w:r w:rsidRPr="00171C62">
        <w:rPr>
          <w:rFonts w:ascii="Times New Roman" w:hAnsi="Times New Roman"/>
          <w:iCs/>
          <w:lang w:eastAsia="ru-RU"/>
        </w:rPr>
        <w:t xml:space="preserve">в котором </w:t>
      </w:r>
      <w:proofErr w:type="gramStart"/>
      <w:r w:rsidRPr="00171C62">
        <w:rPr>
          <w:rFonts w:ascii="Times New Roman" w:hAnsi="Times New Roman"/>
          <w:iCs/>
          <w:lang w:eastAsia="ru-RU"/>
        </w:rPr>
        <w:t>прописан</w:t>
      </w:r>
      <w:proofErr w:type="gramEnd"/>
      <w:r w:rsidRPr="00171C62">
        <w:rPr>
          <w:rFonts w:ascii="Times New Roman" w:hAnsi="Times New Roman"/>
          <w:iCs/>
          <w:lang w:eastAsia="ru-RU"/>
        </w:rPr>
        <w:t xml:space="preserve"> п</w:t>
      </w:r>
      <w:r w:rsidRPr="00171C62">
        <w:rPr>
          <w:rFonts w:ascii="Times New Roman" w:hAnsi="Times New Roman"/>
          <w:iCs/>
          <w:lang w:eastAsia="ru-RU"/>
        </w:rPr>
        <w:t>е</w:t>
      </w:r>
      <w:r w:rsidR="00954E67">
        <w:rPr>
          <w:rFonts w:ascii="Times New Roman" w:hAnsi="Times New Roman"/>
          <w:iCs/>
          <w:lang w:eastAsia="ru-RU"/>
        </w:rPr>
        <w:t>речь должностных лиц</w:t>
      </w:r>
      <w:r w:rsidRPr="00171C62">
        <w:rPr>
          <w:rFonts w:ascii="Times New Roman" w:hAnsi="Times New Roman"/>
          <w:iCs/>
          <w:lang w:eastAsia="ru-RU"/>
        </w:rPr>
        <w:t xml:space="preserve"> а</w:t>
      </w:r>
      <w:r w:rsidR="00954E67">
        <w:rPr>
          <w:rFonts w:ascii="Times New Roman" w:hAnsi="Times New Roman"/>
          <w:iCs/>
          <w:lang w:eastAsia="ru-RU"/>
        </w:rPr>
        <w:t>дминистрации города Покачи, которые могут составля</w:t>
      </w:r>
      <w:r w:rsidRPr="00171C62">
        <w:rPr>
          <w:rFonts w:ascii="Times New Roman" w:hAnsi="Times New Roman"/>
          <w:iCs/>
          <w:lang w:eastAsia="ru-RU"/>
        </w:rPr>
        <w:t>ть протокол. По данной ста</w:t>
      </w:r>
      <w:r w:rsidR="00954E67">
        <w:rPr>
          <w:rFonts w:ascii="Times New Roman" w:hAnsi="Times New Roman"/>
          <w:iCs/>
          <w:lang w:eastAsia="ru-RU"/>
        </w:rPr>
        <w:t xml:space="preserve">тье могут составлять протоколы я и Буянов В.В., </w:t>
      </w:r>
      <w:r w:rsidRPr="00171C62">
        <w:rPr>
          <w:rFonts w:ascii="Times New Roman" w:hAnsi="Times New Roman"/>
          <w:iCs/>
          <w:lang w:eastAsia="ru-RU"/>
        </w:rPr>
        <w:t xml:space="preserve">специалист нашего управления. </w:t>
      </w:r>
    </w:p>
    <w:p w:rsidR="00812AAC" w:rsidRPr="00171C62" w:rsidRDefault="00812AAC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</w:p>
    <w:p w:rsidR="0079244C" w:rsidRPr="00171C62" w:rsidRDefault="00A1148C" w:rsidP="00171C62">
      <w:pPr>
        <w:spacing w:after="0" w:line="240" w:lineRule="auto"/>
        <w:ind w:firstLine="397"/>
        <w:jc w:val="both"/>
        <w:rPr>
          <w:rFonts w:ascii="Times New Roman" w:hAnsi="Times New Roman"/>
          <w:b/>
          <w:iCs/>
          <w:lang w:eastAsia="ru-RU"/>
        </w:rPr>
      </w:pPr>
      <w:r w:rsidRPr="00171C62">
        <w:rPr>
          <w:rFonts w:ascii="Times New Roman" w:hAnsi="Times New Roman"/>
          <w:b/>
          <w:iCs/>
          <w:lang w:eastAsia="ru-RU"/>
        </w:rPr>
        <w:t xml:space="preserve">РЕШИЛИ: </w:t>
      </w:r>
    </w:p>
    <w:p w:rsidR="008B00E7" w:rsidRPr="00171C62" w:rsidRDefault="008B00E7" w:rsidP="00171C62">
      <w:pPr>
        <w:pStyle w:val="a4"/>
        <w:numPr>
          <w:ilvl w:val="0"/>
          <w:numId w:val="9"/>
        </w:numPr>
        <w:spacing w:after="0" w:line="240" w:lineRule="auto"/>
        <w:ind w:left="0" w:firstLine="397"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iCs/>
          <w:lang w:eastAsia="ru-RU"/>
        </w:rPr>
        <w:t xml:space="preserve">Рекомендовать </w:t>
      </w:r>
      <w:r w:rsidR="00D2465B" w:rsidRPr="00171C62">
        <w:rPr>
          <w:rFonts w:ascii="Times New Roman" w:hAnsi="Times New Roman"/>
          <w:iCs/>
          <w:lang w:eastAsia="ru-RU"/>
        </w:rPr>
        <w:t xml:space="preserve"> администрации </w:t>
      </w:r>
      <w:r w:rsidRPr="00171C62">
        <w:rPr>
          <w:rFonts w:ascii="Times New Roman" w:hAnsi="Times New Roman"/>
          <w:iCs/>
          <w:lang w:eastAsia="ru-RU"/>
        </w:rPr>
        <w:t xml:space="preserve">проект решения </w:t>
      </w:r>
      <w:r w:rsidR="00D2465B" w:rsidRPr="00171C62">
        <w:rPr>
          <w:rFonts w:ascii="Times New Roman" w:hAnsi="Times New Roman"/>
          <w:iCs/>
          <w:lang w:eastAsia="ru-RU"/>
        </w:rPr>
        <w:t xml:space="preserve"> </w:t>
      </w:r>
      <w:r w:rsidRPr="00171C62">
        <w:rPr>
          <w:rFonts w:ascii="Times New Roman" w:hAnsi="Times New Roman"/>
          <w:iCs/>
          <w:lang w:eastAsia="ru-RU"/>
        </w:rPr>
        <w:t>«Об участии собственников зданий и с</w:t>
      </w:r>
      <w:r w:rsidRPr="00171C62">
        <w:rPr>
          <w:rFonts w:ascii="Times New Roman" w:hAnsi="Times New Roman"/>
          <w:iCs/>
          <w:lang w:eastAsia="ru-RU"/>
        </w:rPr>
        <w:t>о</w:t>
      </w:r>
      <w:r w:rsidRPr="00171C62">
        <w:rPr>
          <w:rFonts w:ascii="Times New Roman" w:hAnsi="Times New Roman"/>
          <w:iCs/>
          <w:lang w:eastAsia="ru-RU"/>
        </w:rPr>
        <w:t>оружений в благоустройстве прилегающих территорий»</w:t>
      </w:r>
      <w:r w:rsidRPr="00171C62">
        <w:rPr>
          <w:rFonts w:ascii="Times New Roman" w:hAnsi="Times New Roman"/>
        </w:rPr>
        <w:t xml:space="preserve"> </w:t>
      </w:r>
      <w:r w:rsidR="00F25A26">
        <w:rPr>
          <w:rFonts w:ascii="Times New Roman" w:hAnsi="Times New Roman"/>
          <w:iCs/>
          <w:lang w:eastAsia="ru-RU"/>
        </w:rPr>
        <w:t xml:space="preserve">доработать </w:t>
      </w:r>
      <w:r w:rsidR="00D2465B" w:rsidRPr="00171C62">
        <w:rPr>
          <w:rFonts w:ascii="Times New Roman" w:hAnsi="Times New Roman"/>
          <w:iCs/>
          <w:lang w:eastAsia="ru-RU"/>
        </w:rPr>
        <w:t>с учетом предложений и в</w:t>
      </w:r>
      <w:r w:rsidR="00D2465B" w:rsidRPr="00171C62">
        <w:rPr>
          <w:rFonts w:ascii="Times New Roman" w:hAnsi="Times New Roman"/>
          <w:iCs/>
          <w:lang w:eastAsia="ru-RU"/>
        </w:rPr>
        <w:t>ы</w:t>
      </w:r>
      <w:r w:rsidR="00D2465B" w:rsidRPr="00171C62">
        <w:rPr>
          <w:rFonts w:ascii="Times New Roman" w:hAnsi="Times New Roman"/>
          <w:iCs/>
          <w:lang w:eastAsia="ru-RU"/>
        </w:rPr>
        <w:t>нести на рассмотрение и утверждение</w:t>
      </w:r>
      <w:r w:rsidRPr="00171C62">
        <w:rPr>
          <w:rFonts w:ascii="Times New Roman" w:hAnsi="Times New Roman"/>
          <w:iCs/>
          <w:lang w:eastAsia="ru-RU"/>
        </w:rPr>
        <w:t xml:space="preserve"> на заседании Думы.</w:t>
      </w:r>
    </w:p>
    <w:p w:rsidR="00E5052D" w:rsidRPr="00171C62" w:rsidRDefault="00E5052D" w:rsidP="00171C62">
      <w:pPr>
        <w:spacing w:after="0" w:line="240" w:lineRule="auto"/>
        <w:ind w:firstLine="397"/>
        <w:jc w:val="both"/>
        <w:rPr>
          <w:rFonts w:ascii="Times New Roman" w:hAnsi="Times New Roman"/>
          <w:iCs/>
          <w:lang w:eastAsia="ru-RU"/>
        </w:rPr>
      </w:pPr>
    </w:p>
    <w:p w:rsidR="00D857BD" w:rsidRPr="00171C62" w:rsidRDefault="00D857BD" w:rsidP="00171C62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lang w:eastAsia="ru-RU"/>
        </w:rPr>
      </w:pPr>
    </w:p>
    <w:p w:rsidR="00B01B89" w:rsidRPr="00171C62" w:rsidRDefault="00B01B89" w:rsidP="00171C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Cs/>
          <w:lang w:eastAsia="ru-RU"/>
        </w:rPr>
      </w:pPr>
      <w:r w:rsidRPr="00171C62">
        <w:rPr>
          <w:rFonts w:ascii="Times New Roman" w:hAnsi="Times New Roman"/>
          <w:b/>
        </w:rPr>
        <w:t xml:space="preserve">СЛУШАЛИ 4. </w:t>
      </w:r>
      <w:r w:rsidRPr="00171C62">
        <w:rPr>
          <w:rFonts w:ascii="Times New Roman" w:hAnsi="Times New Roman"/>
          <w:iCs/>
          <w:lang w:eastAsia="ru-RU"/>
        </w:rPr>
        <w:t>О порядке материально-технического и организационного обеспечения де</w:t>
      </w:r>
      <w:r w:rsidRPr="00171C62">
        <w:rPr>
          <w:rFonts w:ascii="Times New Roman" w:hAnsi="Times New Roman"/>
          <w:iCs/>
          <w:lang w:eastAsia="ru-RU"/>
        </w:rPr>
        <w:t>я</w:t>
      </w:r>
      <w:r w:rsidRPr="00171C62">
        <w:rPr>
          <w:rFonts w:ascii="Times New Roman" w:hAnsi="Times New Roman"/>
          <w:iCs/>
          <w:lang w:eastAsia="ru-RU"/>
        </w:rPr>
        <w:t xml:space="preserve">тельности органов местного самоуправления города Покачи </w:t>
      </w:r>
    </w:p>
    <w:p w:rsidR="00B01B89" w:rsidRPr="00171C62" w:rsidRDefault="00B01B89" w:rsidP="00171C62">
      <w:pPr>
        <w:spacing w:after="0" w:line="240" w:lineRule="auto"/>
        <w:ind w:firstLine="397"/>
        <w:contextualSpacing/>
        <w:jc w:val="both"/>
        <w:rPr>
          <w:rFonts w:ascii="Times New Roman" w:hAnsi="Times New Roman"/>
          <w:i/>
          <w:iCs/>
          <w:lang w:eastAsia="ru-RU"/>
        </w:rPr>
      </w:pPr>
      <w:r w:rsidRPr="00171C62">
        <w:rPr>
          <w:rFonts w:ascii="Times New Roman" w:hAnsi="Times New Roman"/>
          <w:i/>
          <w:iCs/>
          <w:lang w:eastAsia="ru-RU"/>
        </w:rPr>
        <w:t>Докладывала – Кулешевич Елена Алексеевна, управляющий делами администрации города</w:t>
      </w:r>
    </w:p>
    <w:p w:rsidR="00B01B89" w:rsidRPr="00171C62" w:rsidRDefault="00D857BD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171C62">
        <w:rPr>
          <w:rFonts w:ascii="Times New Roman" w:hAnsi="Times New Roman"/>
          <w:b/>
        </w:rPr>
        <w:t>(Доклад прилагается)</w:t>
      </w:r>
    </w:p>
    <w:p w:rsidR="00A1148C" w:rsidRPr="00171C62" w:rsidRDefault="00A1148C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p w:rsidR="0079244C" w:rsidRPr="00171C62" w:rsidRDefault="00F25A26" w:rsidP="00F25A26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ВЫСТУПИЛИ:</w:t>
      </w:r>
    </w:p>
    <w:p w:rsidR="0079244C" w:rsidRPr="00171C62" w:rsidRDefault="0079244C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Кулешевич Е.А.:</w:t>
      </w:r>
      <w:r w:rsidR="008C5944" w:rsidRPr="00171C62">
        <w:rPr>
          <w:rFonts w:ascii="Times New Roman" w:hAnsi="Times New Roman"/>
          <w:b/>
        </w:rPr>
        <w:t xml:space="preserve"> </w:t>
      </w:r>
      <w:r w:rsidR="008C5944" w:rsidRPr="00171C62">
        <w:rPr>
          <w:rFonts w:ascii="Times New Roman" w:hAnsi="Times New Roman"/>
        </w:rPr>
        <w:t xml:space="preserve"> Большинств</w:t>
      </w:r>
      <w:r w:rsidR="00F25A26">
        <w:rPr>
          <w:rFonts w:ascii="Times New Roman" w:hAnsi="Times New Roman"/>
        </w:rPr>
        <w:t xml:space="preserve">о вопросов было урегулировано. </w:t>
      </w:r>
      <w:r w:rsidRPr="00171C62">
        <w:rPr>
          <w:rFonts w:ascii="Times New Roman" w:hAnsi="Times New Roman"/>
        </w:rPr>
        <w:t>Больше всего вопросов в</w:t>
      </w:r>
      <w:r w:rsidRPr="00171C62">
        <w:rPr>
          <w:rFonts w:ascii="Times New Roman" w:hAnsi="Times New Roman"/>
        </w:rPr>
        <w:t>ы</w:t>
      </w:r>
      <w:r w:rsidRPr="00171C62">
        <w:rPr>
          <w:rFonts w:ascii="Times New Roman" w:hAnsi="Times New Roman"/>
        </w:rPr>
        <w:t xml:space="preserve">звала </w:t>
      </w:r>
      <w:r w:rsidRPr="00171C62">
        <w:rPr>
          <w:rFonts w:ascii="Times New Roman" w:hAnsi="Times New Roman"/>
          <w:b/>
          <w:u w:val="single"/>
        </w:rPr>
        <w:t>статья 5</w:t>
      </w:r>
      <w:r w:rsidRPr="00171C62">
        <w:rPr>
          <w:rFonts w:ascii="Times New Roman" w:hAnsi="Times New Roman"/>
        </w:rPr>
        <w:t xml:space="preserve"> «</w:t>
      </w:r>
      <w:r w:rsidR="008C5944" w:rsidRPr="00171C62">
        <w:rPr>
          <w:rFonts w:ascii="Times New Roman" w:hAnsi="Times New Roman"/>
        </w:rPr>
        <w:t>Формирование потребностей в материально-техническом и организационном обеспечении деятельности органов местного самоуправления города</w:t>
      </w:r>
      <w:r w:rsidRPr="00171C62">
        <w:rPr>
          <w:rFonts w:ascii="Times New Roman" w:hAnsi="Times New Roman"/>
        </w:rPr>
        <w:t>»</w:t>
      </w:r>
      <w:r w:rsidR="008C5944" w:rsidRPr="00171C62">
        <w:rPr>
          <w:rFonts w:ascii="Times New Roman" w:hAnsi="Times New Roman"/>
        </w:rPr>
        <w:t>.</w:t>
      </w:r>
    </w:p>
    <w:p w:rsidR="008C5944" w:rsidRPr="00171C62" w:rsidRDefault="00F25A26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Борисова Н.В.</w:t>
      </w:r>
      <w:r w:rsidR="008C5944" w:rsidRPr="00171C6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Да, предлагается </w:t>
      </w:r>
      <w:r w:rsidR="008C5944" w:rsidRPr="00171C62">
        <w:rPr>
          <w:rFonts w:ascii="Times New Roman" w:hAnsi="Times New Roman"/>
        </w:rPr>
        <w:t xml:space="preserve">обсудить таблицу поправок, подготовленную Думой. Так как  у нас несколько другое видение данной проблемы.  Давайте обсудим и решим, будем ли мы таблицу поправок </w:t>
      </w:r>
      <w:r>
        <w:rPr>
          <w:rFonts w:ascii="Times New Roman" w:hAnsi="Times New Roman"/>
        </w:rPr>
        <w:t xml:space="preserve">представлять на заседании Думы </w:t>
      </w:r>
      <w:r w:rsidR="008C5944" w:rsidRPr="00171C62">
        <w:rPr>
          <w:rFonts w:ascii="Times New Roman" w:hAnsi="Times New Roman"/>
        </w:rPr>
        <w:t xml:space="preserve">или нет. </w:t>
      </w:r>
    </w:p>
    <w:p w:rsidR="00F25A26" w:rsidRDefault="00694D3E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</w:rPr>
        <w:t xml:space="preserve"> Итак, </w:t>
      </w:r>
      <w:r w:rsidR="0006314B" w:rsidRPr="00171C62">
        <w:rPr>
          <w:rFonts w:ascii="Times New Roman" w:hAnsi="Times New Roman"/>
        </w:rPr>
        <w:t xml:space="preserve">администрация в своем проекте предлагает </w:t>
      </w:r>
      <w:r w:rsidRPr="00171C62">
        <w:rPr>
          <w:rFonts w:ascii="Times New Roman" w:hAnsi="Times New Roman"/>
        </w:rPr>
        <w:t>потребности в материально-техническом обеспечении деятельности органов местного само</w:t>
      </w:r>
      <w:r w:rsidR="0006314B" w:rsidRPr="00171C62">
        <w:rPr>
          <w:rFonts w:ascii="Times New Roman" w:hAnsi="Times New Roman"/>
        </w:rPr>
        <w:t xml:space="preserve">управления города формировать </w:t>
      </w:r>
      <w:r w:rsidRPr="00171C62">
        <w:rPr>
          <w:rFonts w:ascii="Times New Roman" w:hAnsi="Times New Roman"/>
        </w:rPr>
        <w:t>в соответствии с действующим законодательством, муниципальными правовыми актами города и доведенным объемом бюдж</w:t>
      </w:r>
      <w:r w:rsidR="0006314B" w:rsidRPr="00171C62">
        <w:rPr>
          <w:rFonts w:ascii="Times New Roman" w:hAnsi="Times New Roman"/>
        </w:rPr>
        <w:t xml:space="preserve">етных ассигнований и учитывать </w:t>
      </w:r>
      <w:r w:rsidRPr="00171C62">
        <w:rPr>
          <w:rFonts w:ascii="Times New Roman" w:hAnsi="Times New Roman"/>
        </w:rPr>
        <w:t xml:space="preserve"> при составлении проекта местного бюджета на очередной финансовый год и плановый п</w:t>
      </w:r>
      <w:r w:rsidR="0006314B" w:rsidRPr="00171C62">
        <w:rPr>
          <w:rFonts w:ascii="Times New Roman" w:hAnsi="Times New Roman"/>
        </w:rPr>
        <w:t>ериод. Далее, п</w:t>
      </w:r>
      <w:r w:rsidRPr="00171C62">
        <w:rPr>
          <w:rFonts w:ascii="Times New Roman" w:hAnsi="Times New Roman"/>
        </w:rPr>
        <w:t>отребности в материально-техническом обеспечении деятельности органов местного с</w:t>
      </w:r>
      <w:r w:rsidR="00F25A26">
        <w:rPr>
          <w:rFonts w:ascii="Times New Roman" w:hAnsi="Times New Roman"/>
        </w:rPr>
        <w:t xml:space="preserve">амоуправления города </w:t>
      </w:r>
      <w:r w:rsidR="0006314B" w:rsidRPr="00171C62">
        <w:rPr>
          <w:rFonts w:ascii="Times New Roman" w:hAnsi="Times New Roman"/>
        </w:rPr>
        <w:t xml:space="preserve">рекомендуется предоставлять </w:t>
      </w:r>
      <w:r w:rsidRPr="00171C62">
        <w:rPr>
          <w:rFonts w:ascii="Times New Roman" w:hAnsi="Times New Roman"/>
        </w:rPr>
        <w:t xml:space="preserve"> в срок, установленный муниципальным правовым актом в соответствии с графиком составления проекта решения о бюджете на очередной фина</w:t>
      </w:r>
      <w:r w:rsidR="00F25A26">
        <w:rPr>
          <w:rFonts w:ascii="Times New Roman" w:hAnsi="Times New Roman"/>
        </w:rPr>
        <w:t>нсовый год и плановый период. И</w:t>
      </w:r>
      <w:r w:rsidR="0006314B" w:rsidRPr="00171C62">
        <w:rPr>
          <w:rFonts w:ascii="Times New Roman" w:hAnsi="Times New Roman"/>
        </w:rPr>
        <w:t xml:space="preserve"> послед</w:t>
      </w:r>
      <w:r w:rsidR="00F25A26">
        <w:rPr>
          <w:rFonts w:ascii="Times New Roman" w:hAnsi="Times New Roman"/>
        </w:rPr>
        <w:t xml:space="preserve">нее, </w:t>
      </w:r>
      <w:r w:rsidR="0006314B" w:rsidRPr="00171C62">
        <w:rPr>
          <w:rFonts w:ascii="Times New Roman" w:hAnsi="Times New Roman"/>
        </w:rPr>
        <w:t>п</w:t>
      </w:r>
      <w:r w:rsidRPr="00171C62">
        <w:rPr>
          <w:rFonts w:ascii="Times New Roman" w:hAnsi="Times New Roman"/>
        </w:rPr>
        <w:t>о</w:t>
      </w:r>
      <w:r w:rsidRPr="00171C62">
        <w:rPr>
          <w:rFonts w:ascii="Times New Roman" w:hAnsi="Times New Roman"/>
        </w:rPr>
        <w:t>требности в организационном обеспечении органов местного самоуправления города формирую</w:t>
      </w:r>
      <w:r w:rsidRPr="00171C62">
        <w:rPr>
          <w:rFonts w:ascii="Times New Roman" w:hAnsi="Times New Roman"/>
        </w:rPr>
        <w:t>т</w:t>
      </w:r>
      <w:r w:rsidRPr="00171C62">
        <w:rPr>
          <w:rFonts w:ascii="Times New Roman" w:hAnsi="Times New Roman"/>
        </w:rPr>
        <w:t xml:space="preserve">ся указанными органами </w:t>
      </w:r>
      <w:r w:rsidRPr="00171C62">
        <w:rPr>
          <w:rFonts w:ascii="Times New Roman" w:hAnsi="Times New Roman"/>
          <w:u w:val="single"/>
        </w:rPr>
        <w:t>самостоятельно</w:t>
      </w:r>
      <w:r w:rsidRPr="00171C62">
        <w:rPr>
          <w:rFonts w:ascii="Times New Roman" w:hAnsi="Times New Roman"/>
        </w:rPr>
        <w:t xml:space="preserve"> и учитываются при составлении проекта местного бю</w:t>
      </w:r>
      <w:r w:rsidRPr="00171C62">
        <w:rPr>
          <w:rFonts w:ascii="Times New Roman" w:hAnsi="Times New Roman"/>
        </w:rPr>
        <w:t>д</w:t>
      </w:r>
      <w:r w:rsidRPr="00171C62">
        <w:rPr>
          <w:rFonts w:ascii="Times New Roman" w:hAnsi="Times New Roman"/>
        </w:rPr>
        <w:t>жета на очередной финансовый год и плановый период.</w:t>
      </w:r>
      <w:r w:rsidR="0006314B" w:rsidRPr="00171C62">
        <w:rPr>
          <w:rFonts w:ascii="Times New Roman" w:hAnsi="Times New Roman"/>
        </w:rPr>
        <w:t xml:space="preserve"> Но на </w:t>
      </w:r>
      <w:r w:rsidR="00F25A26">
        <w:rPr>
          <w:rFonts w:ascii="Times New Roman" w:hAnsi="Times New Roman"/>
        </w:rPr>
        <w:t>основании чего и как, нигде это</w:t>
      </w:r>
      <w:r w:rsidR="0006314B" w:rsidRPr="00171C62">
        <w:rPr>
          <w:rFonts w:ascii="Times New Roman" w:hAnsi="Times New Roman"/>
        </w:rPr>
        <w:t xml:space="preserve"> не указано. А теперь  предлагаю ознакомит</w:t>
      </w:r>
      <w:r w:rsidR="00F25A26">
        <w:rPr>
          <w:rFonts w:ascii="Times New Roman" w:hAnsi="Times New Roman"/>
        </w:rPr>
        <w:t>ься с предложения</w:t>
      </w:r>
      <w:r w:rsidR="0006314B" w:rsidRPr="00171C62">
        <w:rPr>
          <w:rFonts w:ascii="Times New Roman" w:hAnsi="Times New Roman"/>
        </w:rPr>
        <w:t>м</w:t>
      </w:r>
      <w:r w:rsidR="00F25A26">
        <w:rPr>
          <w:rFonts w:ascii="Times New Roman" w:hAnsi="Times New Roman"/>
        </w:rPr>
        <w:t>и</w:t>
      </w:r>
      <w:r w:rsidR="0006314B" w:rsidRPr="00171C62">
        <w:rPr>
          <w:rFonts w:ascii="Times New Roman" w:hAnsi="Times New Roman"/>
        </w:rPr>
        <w:t xml:space="preserve"> Думы.  </w:t>
      </w:r>
    </w:p>
    <w:p w:rsidR="00F25A26" w:rsidRDefault="0006314B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</w:rPr>
        <w:t>Мы предлагаем</w:t>
      </w:r>
      <w:r w:rsidR="00F25A26">
        <w:rPr>
          <w:rFonts w:ascii="Times New Roman" w:hAnsi="Times New Roman"/>
        </w:rPr>
        <w:t>:</w:t>
      </w:r>
      <w:r w:rsidRPr="00171C62">
        <w:rPr>
          <w:rFonts w:ascii="Times New Roman" w:hAnsi="Times New Roman"/>
        </w:rPr>
        <w:t xml:space="preserve"> </w:t>
      </w:r>
    </w:p>
    <w:p w:rsidR="00F25A26" w:rsidRPr="00927C40" w:rsidRDefault="0006314B" w:rsidP="00927C40">
      <w:pPr>
        <w:pStyle w:val="a4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927C40">
        <w:rPr>
          <w:rFonts w:ascii="Times New Roman" w:hAnsi="Times New Roman"/>
        </w:rPr>
        <w:t>ф</w:t>
      </w:r>
      <w:r w:rsidR="00694D3E" w:rsidRPr="00927C40">
        <w:rPr>
          <w:rFonts w:ascii="Times New Roman" w:hAnsi="Times New Roman"/>
        </w:rPr>
        <w:t>ормирование потребностей и финансирование расходов на материально-техническое и организационное обеспечение деятельности органов местного само</w:t>
      </w:r>
      <w:r w:rsidRPr="00927C40">
        <w:rPr>
          <w:rFonts w:ascii="Times New Roman" w:hAnsi="Times New Roman"/>
        </w:rPr>
        <w:t>управления города осущест</w:t>
      </w:r>
      <w:r w:rsidRPr="00927C40">
        <w:rPr>
          <w:rFonts w:ascii="Times New Roman" w:hAnsi="Times New Roman"/>
        </w:rPr>
        <w:t>в</w:t>
      </w:r>
      <w:r w:rsidRPr="00927C40">
        <w:rPr>
          <w:rFonts w:ascii="Times New Roman" w:hAnsi="Times New Roman"/>
        </w:rPr>
        <w:t xml:space="preserve">лять </w:t>
      </w:r>
      <w:r w:rsidR="00694D3E" w:rsidRPr="00927C40">
        <w:rPr>
          <w:rFonts w:ascii="Times New Roman" w:hAnsi="Times New Roman"/>
        </w:rPr>
        <w:t>в п</w:t>
      </w:r>
      <w:r w:rsidRPr="00927C40">
        <w:rPr>
          <w:rFonts w:ascii="Times New Roman" w:hAnsi="Times New Roman"/>
        </w:rPr>
        <w:t>ределах норма</w:t>
      </w:r>
      <w:r w:rsidR="00F25A26" w:rsidRPr="00927C40">
        <w:rPr>
          <w:rFonts w:ascii="Times New Roman" w:hAnsi="Times New Roman"/>
        </w:rPr>
        <w:t xml:space="preserve">тивов обеспечения; </w:t>
      </w:r>
    </w:p>
    <w:p w:rsidR="00F25A26" w:rsidRPr="00927C40" w:rsidRDefault="0006314B" w:rsidP="00927C40">
      <w:pPr>
        <w:pStyle w:val="a4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927C40">
        <w:rPr>
          <w:rFonts w:ascii="Times New Roman" w:hAnsi="Times New Roman"/>
        </w:rPr>
        <w:t>н</w:t>
      </w:r>
      <w:r w:rsidR="00694D3E" w:rsidRPr="00927C40">
        <w:rPr>
          <w:rFonts w:ascii="Times New Roman" w:hAnsi="Times New Roman"/>
        </w:rPr>
        <w:t xml:space="preserve">ормативы, необходимые для материально-технического и организационного обеспечения деятельности органов местного самоуправления города, включая нормы расходования денежных средств на представительские расходы органов местного самоуправления, </w:t>
      </w:r>
      <w:r w:rsidRPr="00927C40">
        <w:rPr>
          <w:rFonts w:ascii="Times New Roman" w:hAnsi="Times New Roman"/>
        </w:rPr>
        <w:t>предлагается утве</w:t>
      </w:r>
      <w:r w:rsidRPr="00927C40">
        <w:rPr>
          <w:rFonts w:ascii="Times New Roman" w:hAnsi="Times New Roman"/>
        </w:rPr>
        <w:t>р</w:t>
      </w:r>
      <w:r w:rsidRPr="00927C40">
        <w:rPr>
          <w:rFonts w:ascii="Times New Roman" w:hAnsi="Times New Roman"/>
        </w:rPr>
        <w:t xml:space="preserve">ждать </w:t>
      </w:r>
      <w:r w:rsidR="00694D3E" w:rsidRPr="00927C40">
        <w:rPr>
          <w:rFonts w:ascii="Times New Roman" w:hAnsi="Times New Roman"/>
        </w:rPr>
        <w:t>главой города после согласования с председателем Думы города и председателем Ко</w:t>
      </w:r>
      <w:r w:rsidR="00694D3E" w:rsidRPr="00927C40">
        <w:rPr>
          <w:rFonts w:ascii="Times New Roman" w:hAnsi="Times New Roman"/>
        </w:rPr>
        <w:t>н</w:t>
      </w:r>
      <w:r w:rsidR="00694D3E" w:rsidRPr="00927C40">
        <w:rPr>
          <w:rFonts w:ascii="Times New Roman" w:hAnsi="Times New Roman"/>
        </w:rPr>
        <w:t>трольно-счетной палаты города</w:t>
      </w:r>
      <w:r w:rsidR="00F25A26" w:rsidRPr="00927C40">
        <w:rPr>
          <w:rFonts w:ascii="Times New Roman" w:hAnsi="Times New Roman"/>
        </w:rPr>
        <w:t>;</w:t>
      </w:r>
    </w:p>
    <w:p w:rsidR="00F25A26" w:rsidRPr="00927C40" w:rsidRDefault="00F25A26" w:rsidP="00927C40">
      <w:pPr>
        <w:pStyle w:val="a4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927C40">
        <w:rPr>
          <w:rFonts w:ascii="Times New Roman" w:hAnsi="Times New Roman"/>
        </w:rPr>
        <w:t>п</w:t>
      </w:r>
      <w:r w:rsidR="00DB617E" w:rsidRPr="00927C40">
        <w:rPr>
          <w:rFonts w:ascii="Times New Roman" w:hAnsi="Times New Roman"/>
        </w:rPr>
        <w:t xml:space="preserve">отребности </w:t>
      </w:r>
      <w:r w:rsidR="00694D3E" w:rsidRPr="00927C40">
        <w:rPr>
          <w:rFonts w:ascii="Times New Roman" w:hAnsi="Times New Roman"/>
        </w:rPr>
        <w:t>в материально-техническом и организационном обеспечении, сформирова</w:t>
      </w:r>
      <w:r w:rsidR="00694D3E" w:rsidRPr="00927C40">
        <w:rPr>
          <w:rFonts w:ascii="Times New Roman" w:hAnsi="Times New Roman"/>
        </w:rPr>
        <w:t>н</w:t>
      </w:r>
      <w:r w:rsidR="00694D3E" w:rsidRPr="00927C40">
        <w:rPr>
          <w:rFonts w:ascii="Times New Roman" w:hAnsi="Times New Roman"/>
        </w:rPr>
        <w:t>ные в виде перечня</w:t>
      </w:r>
      <w:r w:rsidRPr="00927C40">
        <w:rPr>
          <w:rFonts w:ascii="Times New Roman" w:hAnsi="Times New Roman"/>
        </w:rPr>
        <w:t xml:space="preserve">, </w:t>
      </w:r>
      <w:r w:rsidR="00694D3E" w:rsidRPr="00927C40">
        <w:rPr>
          <w:rFonts w:ascii="Times New Roman" w:hAnsi="Times New Roman"/>
        </w:rPr>
        <w:t>лицами, в чьи обязанности входит материально-техническое и организацио</w:t>
      </w:r>
      <w:r w:rsidR="00694D3E" w:rsidRPr="00927C40">
        <w:rPr>
          <w:rFonts w:ascii="Times New Roman" w:hAnsi="Times New Roman"/>
        </w:rPr>
        <w:t>н</w:t>
      </w:r>
      <w:r w:rsidR="00694D3E" w:rsidRPr="00927C40">
        <w:rPr>
          <w:rFonts w:ascii="Times New Roman" w:hAnsi="Times New Roman"/>
        </w:rPr>
        <w:t>ное обеспечение органов местного самоуправления, на основании нормативов такого обесп</w:t>
      </w:r>
      <w:r w:rsidRPr="00927C40">
        <w:rPr>
          <w:rFonts w:ascii="Times New Roman" w:hAnsi="Times New Roman"/>
        </w:rPr>
        <w:t xml:space="preserve">ечения, до 1 июня направляются </w:t>
      </w:r>
      <w:r w:rsidR="00694D3E" w:rsidRPr="00927C40">
        <w:rPr>
          <w:rFonts w:ascii="Times New Roman" w:hAnsi="Times New Roman"/>
        </w:rPr>
        <w:t xml:space="preserve">в </w:t>
      </w:r>
      <w:r w:rsidR="00DB617E" w:rsidRPr="00927C40">
        <w:rPr>
          <w:rFonts w:ascii="Times New Roman" w:hAnsi="Times New Roman"/>
        </w:rPr>
        <w:t>финан</w:t>
      </w:r>
      <w:r w:rsidRPr="00927C40">
        <w:rPr>
          <w:rFonts w:ascii="Times New Roman" w:hAnsi="Times New Roman"/>
        </w:rPr>
        <w:t>совый орган города Покачи;</w:t>
      </w:r>
    </w:p>
    <w:p w:rsidR="00F25A26" w:rsidRPr="00927C40" w:rsidRDefault="00F25A26" w:rsidP="00927C40">
      <w:pPr>
        <w:pStyle w:val="a4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927C40">
        <w:rPr>
          <w:rFonts w:ascii="Times New Roman" w:hAnsi="Times New Roman"/>
        </w:rPr>
        <w:t>п</w:t>
      </w:r>
      <w:r w:rsidR="00694D3E" w:rsidRPr="00927C40">
        <w:rPr>
          <w:rFonts w:ascii="Times New Roman" w:hAnsi="Times New Roman"/>
        </w:rPr>
        <w:t>отребности формируются на основании заявок органов местного самоуправления или структурных подразделений ор</w:t>
      </w:r>
      <w:r w:rsidR="00DB617E" w:rsidRPr="00927C40">
        <w:rPr>
          <w:rFonts w:ascii="Times New Roman" w:hAnsi="Times New Roman"/>
        </w:rPr>
        <w:t>ганов местного само</w:t>
      </w:r>
      <w:r w:rsidRPr="00927C40">
        <w:rPr>
          <w:rFonts w:ascii="Times New Roman" w:hAnsi="Times New Roman"/>
        </w:rPr>
        <w:t>управления;</w:t>
      </w:r>
    </w:p>
    <w:p w:rsidR="00927C40" w:rsidRPr="00927C40" w:rsidRDefault="00F25A26" w:rsidP="00927C40">
      <w:pPr>
        <w:pStyle w:val="a4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927C40">
        <w:rPr>
          <w:rFonts w:ascii="Times New Roman" w:hAnsi="Times New Roman"/>
        </w:rPr>
        <w:lastRenderedPageBreak/>
        <w:t>ф</w:t>
      </w:r>
      <w:r w:rsidR="00694D3E" w:rsidRPr="00927C40">
        <w:rPr>
          <w:rFonts w:ascii="Times New Roman" w:hAnsi="Times New Roman"/>
        </w:rPr>
        <w:t>инансовый орган проверяет соответствие перечня</w:t>
      </w:r>
      <w:r w:rsidRPr="00927C40">
        <w:rPr>
          <w:rFonts w:ascii="Times New Roman" w:hAnsi="Times New Roman"/>
        </w:rPr>
        <w:t>,</w:t>
      </w:r>
      <w:r w:rsidR="00694D3E" w:rsidRPr="00927C40">
        <w:rPr>
          <w:rFonts w:ascii="Times New Roman" w:hAnsi="Times New Roman"/>
        </w:rPr>
        <w:t xml:space="preserve"> указанного в части 4 настоящей статьи нормативам, указанным в части 2 настоящей статьи в сроки, установленные муниципальными правовыми актами города Покачи, устанавливающими порядок планирования расходов бюджета города Покачи</w:t>
      </w:r>
      <w:r w:rsidRPr="00927C40">
        <w:rPr>
          <w:rFonts w:ascii="Times New Roman" w:hAnsi="Times New Roman"/>
        </w:rPr>
        <w:t>,</w:t>
      </w:r>
      <w:r w:rsidR="00694D3E" w:rsidRPr="00927C40">
        <w:rPr>
          <w:rFonts w:ascii="Times New Roman" w:hAnsi="Times New Roman"/>
        </w:rPr>
        <w:t xml:space="preserve"> и дает заключение о со</w:t>
      </w:r>
      <w:r w:rsidR="00927C40" w:rsidRPr="00927C40">
        <w:rPr>
          <w:rFonts w:ascii="Times New Roman" w:hAnsi="Times New Roman"/>
        </w:rPr>
        <w:t>ответствии перечня нормативам;</w:t>
      </w:r>
    </w:p>
    <w:p w:rsidR="00927C40" w:rsidRPr="00927C40" w:rsidRDefault="00927C40" w:rsidP="00927C40">
      <w:pPr>
        <w:pStyle w:val="a4"/>
        <w:numPr>
          <w:ilvl w:val="0"/>
          <w:numId w:val="12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927C40">
        <w:rPr>
          <w:rFonts w:ascii="Times New Roman" w:hAnsi="Times New Roman"/>
        </w:rPr>
        <w:t>к</w:t>
      </w:r>
      <w:r w:rsidR="00694D3E" w:rsidRPr="00927C40">
        <w:rPr>
          <w:rFonts w:ascii="Times New Roman" w:hAnsi="Times New Roman"/>
        </w:rPr>
        <w:t xml:space="preserve">орректировка перечня потребностей осуществляется </w:t>
      </w:r>
      <w:proofErr w:type="gramStart"/>
      <w:r w:rsidR="00694D3E" w:rsidRPr="00927C40">
        <w:rPr>
          <w:rFonts w:ascii="Times New Roman" w:hAnsi="Times New Roman"/>
        </w:rPr>
        <w:t>лицами</w:t>
      </w:r>
      <w:r w:rsidRPr="00927C40">
        <w:rPr>
          <w:rFonts w:ascii="Times New Roman" w:hAnsi="Times New Roman"/>
        </w:rPr>
        <w:t>,</w:t>
      </w:r>
      <w:r w:rsidR="00694D3E" w:rsidRPr="00927C40">
        <w:rPr>
          <w:rFonts w:ascii="Times New Roman" w:hAnsi="Times New Roman"/>
        </w:rPr>
        <w:t xml:space="preserve"> уполномоченными ос</w:t>
      </w:r>
      <w:r w:rsidR="00694D3E" w:rsidRPr="00927C40">
        <w:rPr>
          <w:rFonts w:ascii="Times New Roman" w:hAnsi="Times New Roman"/>
        </w:rPr>
        <w:t>у</w:t>
      </w:r>
      <w:r w:rsidR="00694D3E" w:rsidRPr="00927C40">
        <w:rPr>
          <w:rFonts w:ascii="Times New Roman" w:hAnsi="Times New Roman"/>
        </w:rPr>
        <w:t>ществлять материально-техническое и организационное обеспечение на основании рекомендаций финансового органа в соответствии с параметрами проекта решения о бюджете города Покачи на очередной финансовый год и плановый период и согласовывается</w:t>
      </w:r>
      <w:proofErr w:type="gramEnd"/>
      <w:r w:rsidR="00694D3E" w:rsidRPr="00927C40">
        <w:rPr>
          <w:rFonts w:ascii="Times New Roman" w:hAnsi="Times New Roman"/>
        </w:rPr>
        <w:t xml:space="preserve"> со структурными подразделен</w:t>
      </w:r>
      <w:r w:rsidR="00694D3E" w:rsidRPr="00927C40">
        <w:rPr>
          <w:rFonts w:ascii="Times New Roman" w:hAnsi="Times New Roman"/>
        </w:rPr>
        <w:t>и</w:t>
      </w:r>
      <w:r w:rsidR="00694D3E" w:rsidRPr="00927C40">
        <w:rPr>
          <w:rFonts w:ascii="Times New Roman" w:hAnsi="Times New Roman"/>
        </w:rPr>
        <w:t>ями органов местного самоуправления или органами местного самоуправления, о</w:t>
      </w:r>
      <w:r w:rsidR="00DB617E" w:rsidRPr="00927C40">
        <w:rPr>
          <w:rFonts w:ascii="Times New Roman" w:hAnsi="Times New Roman"/>
        </w:rPr>
        <w:t>т которых пост</w:t>
      </w:r>
      <w:r w:rsidR="00DB617E" w:rsidRPr="00927C40">
        <w:rPr>
          <w:rFonts w:ascii="Times New Roman" w:hAnsi="Times New Roman"/>
        </w:rPr>
        <w:t>у</w:t>
      </w:r>
      <w:r w:rsidR="00DB617E" w:rsidRPr="00927C40">
        <w:rPr>
          <w:rFonts w:ascii="Times New Roman" w:hAnsi="Times New Roman"/>
        </w:rPr>
        <w:t xml:space="preserve">пали заявки.    </w:t>
      </w:r>
      <w:r w:rsidR="009D79DB" w:rsidRPr="00927C40">
        <w:rPr>
          <w:rFonts w:ascii="Times New Roman" w:hAnsi="Times New Roman"/>
        </w:rPr>
        <w:t xml:space="preserve"> </w:t>
      </w:r>
    </w:p>
    <w:p w:rsidR="00B01B89" w:rsidRPr="00171C62" w:rsidRDefault="00927C40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образом, </w:t>
      </w:r>
      <w:r w:rsidR="009D79DB" w:rsidRPr="00171C62">
        <w:rPr>
          <w:rFonts w:ascii="Times New Roman" w:hAnsi="Times New Roman"/>
        </w:rPr>
        <w:t>мы предла</w:t>
      </w:r>
      <w:r>
        <w:rPr>
          <w:rFonts w:ascii="Times New Roman" w:hAnsi="Times New Roman"/>
        </w:rPr>
        <w:t>гаем все-таки ввести нормативы, на</w:t>
      </w:r>
      <w:r w:rsidR="009D79DB" w:rsidRPr="00171C6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основании</w:t>
      </w:r>
      <w:r w:rsidR="009D79DB" w:rsidRPr="00171C62">
        <w:rPr>
          <w:rFonts w:ascii="Times New Roman" w:hAnsi="Times New Roman"/>
        </w:rPr>
        <w:t xml:space="preserve"> котор</w:t>
      </w:r>
      <w:r>
        <w:rPr>
          <w:rFonts w:ascii="Times New Roman" w:hAnsi="Times New Roman"/>
        </w:rPr>
        <w:t xml:space="preserve">ых </w:t>
      </w:r>
      <w:r w:rsidR="009D79DB" w:rsidRPr="00171C62">
        <w:rPr>
          <w:rFonts w:ascii="Times New Roman" w:hAnsi="Times New Roman"/>
        </w:rPr>
        <w:t>будут эти потреб</w:t>
      </w:r>
      <w:r>
        <w:rPr>
          <w:rFonts w:ascii="Times New Roman" w:hAnsi="Times New Roman"/>
        </w:rPr>
        <w:t xml:space="preserve">ности </w:t>
      </w:r>
      <w:r w:rsidR="009D79DB" w:rsidRPr="00171C62">
        <w:rPr>
          <w:rFonts w:ascii="Times New Roman" w:hAnsi="Times New Roman"/>
        </w:rPr>
        <w:t xml:space="preserve">формироваться. </w:t>
      </w:r>
    </w:p>
    <w:p w:rsidR="009D79DB" w:rsidRPr="00171C62" w:rsidRDefault="009D79DB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 xml:space="preserve">Кулешевич Е.А.: </w:t>
      </w:r>
      <w:r w:rsidRPr="00171C62">
        <w:rPr>
          <w:rFonts w:ascii="Times New Roman" w:hAnsi="Times New Roman"/>
        </w:rPr>
        <w:t xml:space="preserve"> Само предложение о введении нормативов замечательное. Но мы, к сож</w:t>
      </w:r>
      <w:r w:rsidRPr="00171C62">
        <w:rPr>
          <w:rFonts w:ascii="Times New Roman" w:hAnsi="Times New Roman"/>
        </w:rPr>
        <w:t>а</w:t>
      </w:r>
      <w:r w:rsidRPr="00171C62">
        <w:rPr>
          <w:rFonts w:ascii="Times New Roman" w:hAnsi="Times New Roman"/>
        </w:rPr>
        <w:t xml:space="preserve">лению, столкнулись с трудностями в </w:t>
      </w:r>
      <w:r w:rsidR="00927C40">
        <w:rPr>
          <w:rFonts w:ascii="Times New Roman" w:hAnsi="Times New Roman"/>
        </w:rPr>
        <w:t xml:space="preserve">определении данных нормативов. </w:t>
      </w:r>
      <w:r w:rsidRPr="00171C62">
        <w:rPr>
          <w:rFonts w:ascii="Times New Roman" w:hAnsi="Times New Roman"/>
        </w:rPr>
        <w:t>Мы в любом случае исх</w:t>
      </w:r>
      <w:r w:rsidRPr="00171C62">
        <w:rPr>
          <w:rFonts w:ascii="Times New Roman" w:hAnsi="Times New Roman"/>
        </w:rPr>
        <w:t>о</w:t>
      </w:r>
      <w:r w:rsidR="00927C40">
        <w:rPr>
          <w:rFonts w:ascii="Times New Roman" w:hAnsi="Times New Roman"/>
        </w:rPr>
        <w:t xml:space="preserve">дим от тех средств, которыми </w:t>
      </w:r>
      <w:r w:rsidRPr="00171C62">
        <w:rPr>
          <w:rFonts w:ascii="Times New Roman" w:hAnsi="Times New Roman"/>
        </w:rPr>
        <w:t xml:space="preserve">располагаем. </w:t>
      </w:r>
      <w:r w:rsidR="00A1148C" w:rsidRPr="00171C62">
        <w:rPr>
          <w:rFonts w:ascii="Times New Roman" w:hAnsi="Times New Roman"/>
        </w:rPr>
        <w:t>Мы обсуждали данный вопрос с финансовым орга</w:t>
      </w:r>
      <w:r w:rsidR="00927C40">
        <w:rPr>
          <w:rFonts w:ascii="Times New Roman" w:hAnsi="Times New Roman"/>
        </w:rPr>
        <w:t xml:space="preserve">ном. Функционал </w:t>
      </w:r>
      <w:r w:rsidR="00A1148C" w:rsidRPr="00171C62">
        <w:rPr>
          <w:rFonts w:ascii="Times New Roman" w:hAnsi="Times New Roman"/>
        </w:rPr>
        <w:t>у разных подразделений разный.</w:t>
      </w:r>
    </w:p>
    <w:p w:rsidR="00A1148C" w:rsidRPr="00171C62" w:rsidRDefault="00A1148C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Дмитрюк А.С.:</w:t>
      </w:r>
      <w:r w:rsidR="00927C40">
        <w:rPr>
          <w:rFonts w:ascii="Times New Roman" w:hAnsi="Times New Roman"/>
        </w:rPr>
        <w:t xml:space="preserve"> На</w:t>
      </w:r>
      <w:r w:rsidRPr="00171C62">
        <w:rPr>
          <w:rFonts w:ascii="Times New Roman" w:hAnsi="Times New Roman"/>
        </w:rPr>
        <w:t>пример, у Алены Евгеньевны персонала меньше, но бу</w:t>
      </w:r>
      <w:r w:rsidR="00927C40">
        <w:rPr>
          <w:rFonts w:ascii="Times New Roman" w:hAnsi="Times New Roman"/>
        </w:rPr>
        <w:t xml:space="preserve">маги они расходуют больше, чем </w:t>
      </w:r>
      <w:r w:rsidRPr="00171C62">
        <w:rPr>
          <w:rFonts w:ascii="Times New Roman" w:hAnsi="Times New Roman"/>
        </w:rPr>
        <w:t>отдел Антонины Петровны. Очень сложно рассчитать один норма</w:t>
      </w:r>
      <w:r w:rsidR="00927C40">
        <w:rPr>
          <w:rFonts w:ascii="Times New Roman" w:hAnsi="Times New Roman"/>
        </w:rPr>
        <w:t xml:space="preserve">тив на всех. Мы делали анализ прошлых лет, </w:t>
      </w:r>
      <w:r w:rsidRPr="00171C62">
        <w:rPr>
          <w:rFonts w:ascii="Times New Roman" w:hAnsi="Times New Roman"/>
        </w:rPr>
        <w:t>смотрели</w:t>
      </w:r>
      <w:r w:rsidR="00927C40">
        <w:rPr>
          <w:rFonts w:ascii="Times New Roman" w:hAnsi="Times New Roman"/>
        </w:rPr>
        <w:t>,</w:t>
      </w:r>
      <w:r w:rsidRPr="00171C62">
        <w:rPr>
          <w:rFonts w:ascii="Times New Roman" w:hAnsi="Times New Roman"/>
        </w:rPr>
        <w:t xml:space="preserve"> сколько каждый отдел потребляет бумаги. И объем растет с каждым годом. </w:t>
      </w:r>
    </w:p>
    <w:p w:rsidR="00A1148C" w:rsidRPr="00171C62" w:rsidRDefault="00927C40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Борисова Н.В.</w:t>
      </w:r>
      <w:r w:rsidR="00A1148C" w:rsidRPr="00171C62">
        <w:rPr>
          <w:rFonts w:ascii="Times New Roman" w:hAnsi="Times New Roman"/>
          <w:b/>
        </w:rPr>
        <w:t>:</w:t>
      </w:r>
      <w:r w:rsidR="00A1148C" w:rsidRPr="00171C62">
        <w:rPr>
          <w:rFonts w:ascii="Times New Roman" w:hAnsi="Times New Roman"/>
        </w:rPr>
        <w:t xml:space="preserve"> То есть</w:t>
      </w:r>
      <w:r>
        <w:rPr>
          <w:rFonts w:ascii="Times New Roman" w:hAnsi="Times New Roman"/>
        </w:rPr>
        <w:t>,</w:t>
      </w:r>
      <w:r w:rsidR="00A1148C" w:rsidRPr="00171C62">
        <w:rPr>
          <w:rFonts w:ascii="Times New Roman" w:hAnsi="Times New Roman"/>
        </w:rPr>
        <w:t xml:space="preserve"> вы хотите сказать, что нормативов не должно быть?</w:t>
      </w:r>
    </w:p>
    <w:p w:rsidR="00A1148C" w:rsidRPr="00171C62" w:rsidRDefault="00A1148C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Дмитрюк С.А.:</w:t>
      </w:r>
      <w:r w:rsidRPr="00171C62">
        <w:rPr>
          <w:rFonts w:ascii="Times New Roman" w:hAnsi="Times New Roman"/>
        </w:rPr>
        <w:t xml:space="preserve"> Должны они быть, только нужно </w:t>
      </w:r>
      <w:r w:rsidR="00C17C20" w:rsidRPr="00171C62">
        <w:rPr>
          <w:rFonts w:ascii="Times New Roman" w:hAnsi="Times New Roman"/>
        </w:rPr>
        <w:t>понять</w:t>
      </w:r>
      <w:r w:rsidR="00927C40">
        <w:rPr>
          <w:rFonts w:ascii="Times New Roman" w:hAnsi="Times New Roman"/>
        </w:rPr>
        <w:t>,</w:t>
      </w:r>
      <w:r w:rsidR="00C17C20" w:rsidRPr="00171C62">
        <w:rPr>
          <w:rFonts w:ascii="Times New Roman" w:hAnsi="Times New Roman"/>
        </w:rPr>
        <w:t xml:space="preserve"> как их рассчитать.</w:t>
      </w:r>
    </w:p>
    <w:p w:rsidR="00C17C20" w:rsidRPr="00171C62" w:rsidRDefault="00C17C20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Ходулапова А.Е.:</w:t>
      </w:r>
      <w:r w:rsidRPr="00171C62">
        <w:rPr>
          <w:rFonts w:ascii="Times New Roman" w:hAnsi="Times New Roman"/>
        </w:rPr>
        <w:t xml:space="preserve"> Правительство ХМАО-Югры нам ежегодно устанавливает норматив на с</w:t>
      </w:r>
      <w:r w:rsidRPr="00171C62">
        <w:rPr>
          <w:rFonts w:ascii="Times New Roman" w:hAnsi="Times New Roman"/>
        </w:rPr>
        <w:t>о</w:t>
      </w:r>
      <w:r w:rsidRPr="00171C62">
        <w:rPr>
          <w:rFonts w:ascii="Times New Roman" w:hAnsi="Times New Roman"/>
        </w:rPr>
        <w:t>держание органов  местного самоуправления. Там отражается все абсолютно, начиная с зарплаты</w:t>
      </w:r>
      <w:r w:rsidR="00927C40">
        <w:rPr>
          <w:rFonts w:ascii="Times New Roman" w:hAnsi="Times New Roman"/>
        </w:rPr>
        <w:t xml:space="preserve"> и</w:t>
      </w:r>
      <w:r w:rsidRPr="00171C62">
        <w:rPr>
          <w:rFonts w:ascii="Times New Roman" w:hAnsi="Times New Roman"/>
        </w:rPr>
        <w:t xml:space="preserve"> заканчивая  всем остальным. И только в этих пределах мы можем устанавливать свои нормат</w:t>
      </w:r>
      <w:r w:rsidRPr="00171C62">
        <w:rPr>
          <w:rFonts w:ascii="Times New Roman" w:hAnsi="Times New Roman"/>
        </w:rPr>
        <w:t>и</w:t>
      </w:r>
      <w:r w:rsidRPr="00171C62">
        <w:rPr>
          <w:rFonts w:ascii="Times New Roman" w:hAnsi="Times New Roman"/>
        </w:rPr>
        <w:t>вы. Достаточно проблематично установить данные нормативы для отдельных органов, о</w:t>
      </w:r>
      <w:r w:rsidR="00927C40">
        <w:rPr>
          <w:rFonts w:ascii="Times New Roman" w:hAnsi="Times New Roman"/>
        </w:rPr>
        <w:t>тдельно для главы, Думы и КСП, т</w:t>
      </w:r>
      <w:r w:rsidRPr="00171C62">
        <w:rPr>
          <w:rFonts w:ascii="Times New Roman" w:hAnsi="Times New Roman"/>
        </w:rPr>
        <w:t xml:space="preserve">ак как у нас разные функции и расходы разные. </w:t>
      </w:r>
      <w:r w:rsidR="00323D14" w:rsidRPr="00171C62">
        <w:rPr>
          <w:rFonts w:ascii="Times New Roman" w:hAnsi="Times New Roman"/>
        </w:rPr>
        <w:t>И поэтому я не</w:t>
      </w:r>
      <w:r w:rsidR="00927C40">
        <w:rPr>
          <w:rFonts w:ascii="Times New Roman" w:hAnsi="Times New Roman"/>
        </w:rPr>
        <w:t xml:space="preserve"> могу до конца понять механизм установления </w:t>
      </w:r>
      <w:r w:rsidR="00323D14" w:rsidRPr="00171C62">
        <w:rPr>
          <w:rFonts w:ascii="Times New Roman" w:hAnsi="Times New Roman"/>
        </w:rPr>
        <w:t>данного норматива. Если взять за основу принципы</w:t>
      </w:r>
      <w:r w:rsidR="002D6799" w:rsidRPr="00171C62">
        <w:rPr>
          <w:rFonts w:ascii="Times New Roman" w:hAnsi="Times New Roman"/>
        </w:rPr>
        <w:t>,</w:t>
      </w:r>
      <w:r w:rsidR="00323D14" w:rsidRPr="00171C62">
        <w:rPr>
          <w:rFonts w:ascii="Times New Roman" w:hAnsi="Times New Roman"/>
        </w:rPr>
        <w:t xml:space="preserve"> по к</w:t>
      </w:r>
      <w:r w:rsidR="00323D14" w:rsidRPr="00171C62">
        <w:rPr>
          <w:rFonts w:ascii="Times New Roman" w:hAnsi="Times New Roman"/>
        </w:rPr>
        <w:t>о</w:t>
      </w:r>
      <w:r w:rsidR="00323D14" w:rsidRPr="00171C62">
        <w:rPr>
          <w:rFonts w:ascii="Times New Roman" w:hAnsi="Times New Roman"/>
        </w:rPr>
        <w:t xml:space="preserve">торым рассчитывают норматив органы госвласти для </w:t>
      </w:r>
      <w:r w:rsidR="00927C40">
        <w:rPr>
          <w:rFonts w:ascii="Times New Roman" w:hAnsi="Times New Roman"/>
        </w:rPr>
        <w:t xml:space="preserve"> муниципалитетов, то они берут </w:t>
      </w:r>
      <w:r w:rsidR="00323D14" w:rsidRPr="00171C62">
        <w:rPr>
          <w:rFonts w:ascii="Times New Roman" w:hAnsi="Times New Roman"/>
        </w:rPr>
        <w:t>зарплату главного спец</w:t>
      </w:r>
      <w:r w:rsidR="00927C28" w:rsidRPr="00171C62">
        <w:rPr>
          <w:rFonts w:ascii="Times New Roman" w:hAnsi="Times New Roman"/>
        </w:rPr>
        <w:t>иалис</w:t>
      </w:r>
      <w:r w:rsidR="00323D14" w:rsidRPr="00171C62">
        <w:rPr>
          <w:rFonts w:ascii="Times New Roman" w:hAnsi="Times New Roman"/>
        </w:rPr>
        <w:t>та, высчитывают его зара</w:t>
      </w:r>
      <w:r w:rsidR="00927C40">
        <w:rPr>
          <w:rFonts w:ascii="Times New Roman" w:hAnsi="Times New Roman"/>
        </w:rPr>
        <w:t>ботную плату по постановлению 33</w:t>
      </w:r>
      <w:r w:rsidR="00323D14" w:rsidRPr="00171C62">
        <w:rPr>
          <w:rFonts w:ascii="Times New Roman" w:hAnsi="Times New Roman"/>
        </w:rPr>
        <w:t>3-п и накручив</w:t>
      </w:r>
      <w:r w:rsidR="00323D14" w:rsidRPr="00171C62">
        <w:rPr>
          <w:rFonts w:ascii="Times New Roman" w:hAnsi="Times New Roman"/>
        </w:rPr>
        <w:t>а</w:t>
      </w:r>
      <w:r w:rsidR="00927C40">
        <w:rPr>
          <w:rFonts w:ascii="Times New Roman" w:hAnsi="Times New Roman"/>
        </w:rPr>
        <w:t xml:space="preserve">ют </w:t>
      </w:r>
      <w:r w:rsidR="00323D14" w:rsidRPr="00171C62">
        <w:rPr>
          <w:rFonts w:ascii="Times New Roman" w:hAnsi="Times New Roman"/>
        </w:rPr>
        <w:t xml:space="preserve">15% на общехозяйственные расходы. </w:t>
      </w:r>
    </w:p>
    <w:p w:rsidR="00C17C20" w:rsidRPr="00171C62" w:rsidRDefault="00927C40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Борисова Н.В.</w:t>
      </w:r>
      <w:r w:rsidR="00927C28" w:rsidRPr="00171C62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Э</w:t>
      </w:r>
      <w:r w:rsidR="00927C28" w:rsidRPr="00171C62">
        <w:rPr>
          <w:rFonts w:ascii="Times New Roman" w:hAnsi="Times New Roman"/>
        </w:rPr>
        <w:t>та методика у них где-то закреплена? Почему мы не можем нечто подобное  установить?</w:t>
      </w:r>
    </w:p>
    <w:p w:rsidR="00927C28" w:rsidRPr="00171C62" w:rsidRDefault="00927C28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Ходулапова А.Е.:</w:t>
      </w:r>
      <w:r w:rsidRPr="00171C62">
        <w:rPr>
          <w:rFonts w:ascii="Times New Roman" w:hAnsi="Times New Roman"/>
        </w:rPr>
        <w:t xml:space="preserve"> Мы пытались так просч</w:t>
      </w:r>
      <w:r w:rsidR="00927C40">
        <w:rPr>
          <w:rFonts w:ascii="Times New Roman" w:hAnsi="Times New Roman"/>
        </w:rPr>
        <w:t xml:space="preserve">итать. Тогда у нас получается, что </w:t>
      </w:r>
      <w:r w:rsidRPr="00171C62">
        <w:rPr>
          <w:rFonts w:ascii="Times New Roman" w:hAnsi="Times New Roman"/>
        </w:rPr>
        <w:t>Ду</w:t>
      </w:r>
      <w:r w:rsidR="00927C40">
        <w:rPr>
          <w:rFonts w:ascii="Times New Roman" w:hAnsi="Times New Roman"/>
        </w:rPr>
        <w:t>ме</w:t>
      </w:r>
      <w:r w:rsidRPr="00171C62">
        <w:rPr>
          <w:rFonts w:ascii="Times New Roman" w:hAnsi="Times New Roman"/>
        </w:rPr>
        <w:t xml:space="preserve"> города</w:t>
      </w:r>
      <w:r w:rsidR="00927C40">
        <w:rPr>
          <w:rFonts w:ascii="Times New Roman" w:hAnsi="Times New Roman"/>
        </w:rPr>
        <w:t>, например,</w:t>
      </w:r>
      <w:r w:rsidR="00927C40" w:rsidRPr="00927C40">
        <w:t xml:space="preserve"> </w:t>
      </w:r>
      <w:r w:rsidR="00927C40" w:rsidRPr="00927C40">
        <w:rPr>
          <w:rFonts w:ascii="Times New Roman" w:hAnsi="Times New Roman"/>
        </w:rPr>
        <w:t>на зарплату</w:t>
      </w:r>
      <w:r w:rsidRPr="00171C62">
        <w:rPr>
          <w:rFonts w:ascii="Times New Roman" w:hAnsi="Times New Roman"/>
        </w:rPr>
        <w:t xml:space="preserve"> денег не</w:t>
      </w:r>
      <w:r w:rsidR="00927C40">
        <w:rPr>
          <w:rFonts w:ascii="Times New Roman" w:hAnsi="Times New Roman"/>
        </w:rPr>
        <w:t xml:space="preserve"> хватает. А администрации, если мы рассчитываем </w:t>
      </w:r>
      <w:r w:rsidRPr="00171C62">
        <w:rPr>
          <w:rFonts w:ascii="Times New Roman" w:hAnsi="Times New Roman"/>
        </w:rPr>
        <w:t xml:space="preserve">заработную </w:t>
      </w:r>
      <w:r w:rsidR="00927C40">
        <w:rPr>
          <w:rFonts w:ascii="Times New Roman" w:hAnsi="Times New Roman"/>
        </w:rPr>
        <w:t xml:space="preserve">плату </w:t>
      </w:r>
      <w:r w:rsidRPr="00171C62">
        <w:rPr>
          <w:rFonts w:ascii="Times New Roman" w:hAnsi="Times New Roman"/>
        </w:rPr>
        <w:t>по фактически имею</w:t>
      </w:r>
      <w:r w:rsidR="00927C40">
        <w:rPr>
          <w:rFonts w:ascii="Times New Roman" w:hAnsi="Times New Roman"/>
        </w:rPr>
        <w:t xml:space="preserve">щимся должностям, </w:t>
      </w:r>
      <w:r w:rsidRPr="00171C62">
        <w:rPr>
          <w:rFonts w:ascii="Times New Roman" w:hAnsi="Times New Roman"/>
        </w:rPr>
        <w:t>не хватает</w:t>
      </w:r>
      <w:r w:rsidR="00927C40">
        <w:rPr>
          <w:rFonts w:ascii="Times New Roman" w:hAnsi="Times New Roman"/>
        </w:rPr>
        <w:t xml:space="preserve"> средств на содержание</w:t>
      </w:r>
      <w:r w:rsidRPr="00171C62">
        <w:rPr>
          <w:rFonts w:ascii="Times New Roman" w:hAnsi="Times New Roman"/>
        </w:rPr>
        <w:t xml:space="preserve">. </w:t>
      </w:r>
      <w:r w:rsidR="00927C40">
        <w:rPr>
          <w:rFonts w:ascii="Times New Roman" w:hAnsi="Times New Roman"/>
        </w:rPr>
        <w:t xml:space="preserve">Мы не </w:t>
      </w:r>
      <w:r w:rsidR="002D6799" w:rsidRPr="00171C62">
        <w:rPr>
          <w:rFonts w:ascii="Times New Roman" w:hAnsi="Times New Roman"/>
        </w:rPr>
        <w:t>в равных усло</w:t>
      </w:r>
      <w:r w:rsidR="00927C40">
        <w:rPr>
          <w:rFonts w:ascii="Times New Roman" w:hAnsi="Times New Roman"/>
        </w:rPr>
        <w:t>виях, и ура</w:t>
      </w:r>
      <w:r w:rsidR="002D6799" w:rsidRPr="00171C62">
        <w:rPr>
          <w:rFonts w:ascii="Times New Roman" w:hAnsi="Times New Roman"/>
        </w:rPr>
        <w:t>внять все</w:t>
      </w:r>
      <w:r w:rsidR="00927C40">
        <w:rPr>
          <w:rFonts w:ascii="Times New Roman" w:hAnsi="Times New Roman"/>
        </w:rPr>
        <w:t>х</w:t>
      </w:r>
      <w:r w:rsidR="002D6799" w:rsidRPr="00171C62">
        <w:rPr>
          <w:rFonts w:ascii="Times New Roman" w:hAnsi="Times New Roman"/>
        </w:rPr>
        <w:t xml:space="preserve"> у нас не получается. </w:t>
      </w:r>
    </w:p>
    <w:p w:rsidR="0070629A" w:rsidRPr="00171C62" w:rsidRDefault="002D6799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Борисова Н.В.:</w:t>
      </w:r>
      <w:r w:rsidRPr="00171C62">
        <w:rPr>
          <w:rFonts w:ascii="Times New Roman" w:hAnsi="Times New Roman"/>
        </w:rPr>
        <w:t xml:space="preserve"> Уважаемые депутаты, </w:t>
      </w:r>
      <w:r w:rsidR="00927C40">
        <w:rPr>
          <w:rFonts w:ascii="Times New Roman" w:hAnsi="Times New Roman"/>
        </w:rPr>
        <w:t>вопрос ясен. Предлагаю</w:t>
      </w:r>
      <w:r w:rsidRPr="00171C62">
        <w:rPr>
          <w:rFonts w:ascii="Times New Roman" w:hAnsi="Times New Roman"/>
        </w:rPr>
        <w:t xml:space="preserve"> проголосовать. </w:t>
      </w:r>
      <w:r w:rsidR="0070629A" w:rsidRPr="00171C62">
        <w:rPr>
          <w:rFonts w:ascii="Times New Roman" w:hAnsi="Times New Roman"/>
        </w:rPr>
        <w:t xml:space="preserve">Кто за то, чтоб рассматривать проект </w:t>
      </w:r>
      <w:r w:rsidR="000710E6">
        <w:rPr>
          <w:rFonts w:ascii="Times New Roman" w:hAnsi="Times New Roman"/>
        </w:rPr>
        <w:t>на</w:t>
      </w:r>
      <w:r w:rsidR="00927C40">
        <w:rPr>
          <w:rFonts w:ascii="Times New Roman" w:hAnsi="Times New Roman"/>
        </w:rPr>
        <w:t xml:space="preserve"> заседании Думы города </w:t>
      </w:r>
      <w:r w:rsidR="0070629A" w:rsidRPr="00171C62">
        <w:rPr>
          <w:rFonts w:ascii="Times New Roman" w:hAnsi="Times New Roman"/>
        </w:rPr>
        <w:t xml:space="preserve">с таблицей поправок. </w:t>
      </w:r>
    </w:p>
    <w:p w:rsidR="0070629A" w:rsidRPr="00171C62" w:rsidRDefault="0070629A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171C62">
        <w:rPr>
          <w:rFonts w:ascii="Times New Roman" w:hAnsi="Times New Roman"/>
          <w:b/>
        </w:rPr>
        <w:t>Результат голосования:</w:t>
      </w:r>
    </w:p>
    <w:p w:rsidR="0070629A" w:rsidRPr="00171C62" w:rsidRDefault="0070629A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ЗА</w:t>
      </w:r>
      <w:r w:rsidRPr="00171C62">
        <w:rPr>
          <w:rFonts w:ascii="Times New Roman" w:hAnsi="Times New Roman"/>
        </w:rPr>
        <w:t xml:space="preserve"> - 1 депутат</w:t>
      </w:r>
    </w:p>
    <w:p w:rsidR="0070629A" w:rsidRPr="00171C62" w:rsidRDefault="0070629A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Против</w:t>
      </w:r>
      <w:r w:rsidRPr="00171C62">
        <w:rPr>
          <w:rFonts w:ascii="Times New Roman" w:hAnsi="Times New Roman"/>
        </w:rPr>
        <w:t xml:space="preserve"> – 6 депутатов.</w:t>
      </w:r>
    </w:p>
    <w:p w:rsidR="0070629A" w:rsidRPr="00171C62" w:rsidRDefault="0070629A" w:rsidP="00171C62">
      <w:pPr>
        <w:spacing w:after="0" w:line="240" w:lineRule="auto"/>
        <w:ind w:firstLine="397"/>
        <w:jc w:val="both"/>
        <w:rPr>
          <w:rFonts w:ascii="Times New Roman" w:hAnsi="Times New Roman"/>
        </w:rPr>
      </w:pPr>
    </w:p>
    <w:p w:rsidR="00C17C20" w:rsidRPr="00171C62" w:rsidRDefault="0070629A" w:rsidP="00927C40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  <w:b/>
        </w:rPr>
        <w:t>Председательствующий</w:t>
      </w:r>
      <w:r w:rsidRPr="00171C62">
        <w:rPr>
          <w:rFonts w:ascii="Times New Roman" w:hAnsi="Times New Roman"/>
        </w:rPr>
        <w:t xml:space="preserve">: Таким образом, мы </w:t>
      </w:r>
      <w:r w:rsidR="002D6799" w:rsidRPr="00171C62">
        <w:rPr>
          <w:rFonts w:ascii="Times New Roman" w:hAnsi="Times New Roman"/>
        </w:rPr>
        <w:t>с</w:t>
      </w:r>
      <w:r w:rsidRPr="00171C62">
        <w:rPr>
          <w:rFonts w:ascii="Times New Roman" w:hAnsi="Times New Roman"/>
        </w:rPr>
        <w:t xml:space="preserve">оглашаемся с </w:t>
      </w:r>
      <w:r w:rsidR="00927C40">
        <w:rPr>
          <w:rFonts w:ascii="Times New Roman" w:hAnsi="Times New Roman"/>
        </w:rPr>
        <w:t xml:space="preserve">первоначальным </w:t>
      </w:r>
      <w:r w:rsidR="002D6799" w:rsidRPr="00171C62">
        <w:rPr>
          <w:rFonts w:ascii="Times New Roman" w:hAnsi="Times New Roman"/>
        </w:rPr>
        <w:t>вариантом, предложенным администрацией,</w:t>
      </w:r>
      <w:r w:rsidRPr="00171C62">
        <w:rPr>
          <w:rFonts w:ascii="Times New Roman" w:hAnsi="Times New Roman"/>
        </w:rPr>
        <w:t xml:space="preserve"> и не вносим</w:t>
      </w:r>
      <w:r w:rsidR="002D6799" w:rsidRPr="00171C62">
        <w:rPr>
          <w:rFonts w:ascii="Times New Roman" w:hAnsi="Times New Roman"/>
        </w:rPr>
        <w:t xml:space="preserve"> </w:t>
      </w:r>
      <w:r w:rsidR="00927C40">
        <w:rPr>
          <w:rFonts w:ascii="Times New Roman" w:hAnsi="Times New Roman"/>
        </w:rPr>
        <w:t>таблицу поправок на обсуждение на заседание</w:t>
      </w:r>
      <w:r w:rsidR="002D6799" w:rsidRPr="00171C62">
        <w:rPr>
          <w:rFonts w:ascii="Times New Roman" w:hAnsi="Times New Roman"/>
        </w:rPr>
        <w:t xml:space="preserve"> Д</w:t>
      </w:r>
      <w:r w:rsidR="002D6799" w:rsidRPr="00171C62">
        <w:rPr>
          <w:rFonts w:ascii="Times New Roman" w:hAnsi="Times New Roman"/>
        </w:rPr>
        <w:t>у</w:t>
      </w:r>
      <w:r w:rsidR="002D6799" w:rsidRPr="00171C62">
        <w:rPr>
          <w:rFonts w:ascii="Times New Roman" w:hAnsi="Times New Roman"/>
        </w:rPr>
        <w:t>м</w:t>
      </w:r>
      <w:r w:rsidR="00927C40">
        <w:rPr>
          <w:rFonts w:ascii="Times New Roman" w:hAnsi="Times New Roman"/>
        </w:rPr>
        <w:t xml:space="preserve">ы. </w:t>
      </w:r>
    </w:p>
    <w:p w:rsidR="00A1148C" w:rsidRPr="00171C62" w:rsidRDefault="002D6799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171C62">
        <w:rPr>
          <w:rFonts w:ascii="Times New Roman" w:hAnsi="Times New Roman"/>
          <w:b/>
        </w:rPr>
        <w:t xml:space="preserve">РЕШИЛИ: </w:t>
      </w:r>
    </w:p>
    <w:p w:rsidR="00983F12" w:rsidRPr="00927C40" w:rsidRDefault="002D6799" w:rsidP="00927C40">
      <w:pPr>
        <w:pStyle w:val="a4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171C62">
        <w:rPr>
          <w:rFonts w:ascii="Times New Roman" w:hAnsi="Times New Roman"/>
        </w:rPr>
        <w:t>Рекомендовать проект решения «О порядке материально-технического и организационного обеспечения деятельности органов местного</w:t>
      </w:r>
      <w:r w:rsidR="00927C40">
        <w:rPr>
          <w:rFonts w:ascii="Times New Roman" w:hAnsi="Times New Roman"/>
        </w:rPr>
        <w:t xml:space="preserve"> самоуправления города Покачи» </w:t>
      </w:r>
      <w:r w:rsidRPr="00171C62">
        <w:rPr>
          <w:rFonts w:ascii="Times New Roman" w:hAnsi="Times New Roman"/>
        </w:rPr>
        <w:t>к рассмотрению и утверждению на заседании Думы</w:t>
      </w:r>
      <w:r w:rsidR="00927C40">
        <w:rPr>
          <w:rFonts w:ascii="Times New Roman" w:hAnsi="Times New Roman"/>
        </w:rPr>
        <w:t xml:space="preserve"> без учета таблицы поправок</w:t>
      </w:r>
      <w:r w:rsidRPr="00171C62">
        <w:rPr>
          <w:rFonts w:ascii="Times New Roman" w:hAnsi="Times New Roman"/>
        </w:rPr>
        <w:t>.</w:t>
      </w:r>
    </w:p>
    <w:p w:rsidR="00927C40" w:rsidRDefault="00927C40" w:rsidP="00171C62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</w:p>
    <w:p w:rsidR="00983F12" w:rsidRPr="00171C62" w:rsidRDefault="00983F12" w:rsidP="00171C62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</w:rPr>
      </w:pPr>
      <w:r w:rsidRPr="00171C62">
        <w:rPr>
          <w:rFonts w:ascii="Times New Roman" w:hAnsi="Times New Roman"/>
          <w:b/>
        </w:rPr>
        <w:t>Председательствующий,</w:t>
      </w:r>
    </w:p>
    <w:p w:rsidR="00983F12" w:rsidRPr="00171C62" w:rsidRDefault="00983F12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171C62">
        <w:rPr>
          <w:rFonts w:ascii="Times New Roman" w:hAnsi="Times New Roman"/>
          <w:b/>
        </w:rPr>
        <w:t>Председатель Думы</w:t>
      </w:r>
    </w:p>
    <w:p w:rsidR="00A1148C" w:rsidRPr="00171C62" w:rsidRDefault="00983F12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  <w:r w:rsidRPr="00171C62">
        <w:rPr>
          <w:rFonts w:ascii="Times New Roman" w:hAnsi="Times New Roman"/>
          <w:b/>
        </w:rPr>
        <w:t>города  Покачи                                                                                                     Н.В. Борисова</w:t>
      </w:r>
    </w:p>
    <w:p w:rsidR="00807FF0" w:rsidRPr="00171C62" w:rsidRDefault="00807FF0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p w:rsidR="00807FF0" w:rsidRPr="00171C62" w:rsidRDefault="00807FF0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p w:rsidR="00D53E08" w:rsidRPr="00171C62" w:rsidRDefault="00D53E08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p w:rsidR="00807FF0" w:rsidRPr="00171C62" w:rsidRDefault="00807FF0" w:rsidP="00927C40">
      <w:pPr>
        <w:spacing w:after="0" w:line="240" w:lineRule="auto"/>
        <w:jc w:val="both"/>
        <w:rPr>
          <w:rFonts w:ascii="Times New Roman" w:eastAsia="Calibri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1323"/>
        <w:gridCol w:w="1654"/>
        <w:gridCol w:w="1559"/>
      </w:tblGrid>
      <w:tr w:rsidR="00807FF0" w:rsidRPr="00171C62" w:rsidTr="00171C62">
        <w:tc>
          <w:tcPr>
            <w:tcW w:w="9356" w:type="dxa"/>
            <w:gridSpan w:val="6"/>
            <w:shd w:val="clear" w:color="auto" w:fill="auto"/>
          </w:tcPr>
          <w:p w:rsidR="00807FF0" w:rsidRPr="00171C62" w:rsidRDefault="004A240A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 xml:space="preserve">Протокольные поручения  </w:t>
            </w:r>
            <w:r w:rsidR="00807FF0" w:rsidRPr="00171C62">
              <w:rPr>
                <w:rFonts w:ascii="Times New Roman" w:eastAsia="Calibri" w:hAnsi="Times New Roman"/>
                <w:b/>
                <w:i/>
              </w:rPr>
              <w:t xml:space="preserve"> заседания</w:t>
            </w:r>
            <w:r w:rsidRPr="00171C62">
              <w:rPr>
                <w:rFonts w:ascii="Times New Roman" w:eastAsia="Calibri" w:hAnsi="Times New Roman"/>
                <w:b/>
                <w:i/>
              </w:rPr>
              <w:t xml:space="preserve">  комиссии по СЗ и МС  Думы города Покачи (14.03</w:t>
            </w:r>
            <w:r w:rsidR="00807FF0" w:rsidRPr="00171C62">
              <w:rPr>
                <w:rFonts w:ascii="Times New Roman" w:eastAsia="Calibri" w:hAnsi="Times New Roman"/>
                <w:b/>
                <w:i/>
              </w:rPr>
              <w:t>.2014)</w:t>
            </w:r>
          </w:p>
        </w:tc>
      </w:tr>
      <w:tr w:rsidR="00807FF0" w:rsidRPr="00171C62" w:rsidTr="00171C62">
        <w:tc>
          <w:tcPr>
            <w:tcW w:w="426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proofErr w:type="gramStart"/>
            <w:r w:rsidRPr="00171C62">
              <w:rPr>
                <w:rFonts w:ascii="Times New Roman" w:eastAsia="Calibri" w:hAnsi="Times New Roman"/>
                <w:b/>
                <w:i/>
              </w:rPr>
              <w:t>п</w:t>
            </w:r>
            <w:proofErr w:type="gramEnd"/>
            <w:r w:rsidRPr="00171C62">
              <w:rPr>
                <w:rFonts w:ascii="Times New Roman" w:eastAsia="Calibri" w:hAnsi="Times New Roman"/>
                <w:b/>
                <w:i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807FF0" w:rsidRPr="00171C62" w:rsidRDefault="00807FF0" w:rsidP="00171C62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>Вопрос</w:t>
            </w:r>
          </w:p>
        </w:tc>
        <w:tc>
          <w:tcPr>
            <w:tcW w:w="2268" w:type="dxa"/>
            <w:shd w:val="clear" w:color="auto" w:fill="auto"/>
          </w:tcPr>
          <w:p w:rsidR="00807FF0" w:rsidRPr="00171C62" w:rsidRDefault="00807FF0" w:rsidP="00171C62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 xml:space="preserve">Содержание </w:t>
            </w:r>
          </w:p>
          <w:p w:rsidR="00807FF0" w:rsidRPr="00171C62" w:rsidRDefault="00807FF0" w:rsidP="00171C62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>поручения</w:t>
            </w:r>
          </w:p>
        </w:tc>
        <w:tc>
          <w:tcPr>
            <w:tcW w:w="1323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 xml:space="preserve">Срок </w:t>
            </w:r>
          </w:p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>исполн</w:t>
            </w:r>
            <w:r w:rsidRPr="00171C62">
              <w:rPr>
                <w:rFonts w:ascii="Times New Roman" w:eastAsia="Calibri" w:hAnsi="Times New Roman"/>
                <w:b/>
                <w:i/>
              </w:rPr>
              <w:t>е</w:t>
            </w:r>
            <w:r w:rsidRPr="00171C62">
              <w:rPr>
                <w:rFonts w:ascii="Times New Roman" w:eastAsia="Calibri" w:hAnsi="Times New Roman"/>
                <w:b/>
                <w:i/>
              </w:rPr>
              <w:t>ния</w:t>
            </w:r>
          </w:p>
        </w:tc>
        <w:tc>
          <w:tcPr>
            <w:tcW w:w="1654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>Ответстве</w:t>
            </w:r>
            <w:r w:rsidRPr="00171C62">
              <w:rPr>
                <w:rFonts w:ascii="Times New Roman" w:eastAsia="Calibri" w:hAnsi="Times New Roman"/>
                <w:b/>
                <w:i/>
              </w:rPr>
              <w:t>н</w:t>
            </w:r>
            <w:r w:rsidRPr="00171C62">
              <w:rPr>
                <w:rFonts w:ascii="Times New Roman" w:eastAsia="Calibri" w:hAnsi="Times New Roman"/>
                <w:b/>
                <w:i/>
              </w:rPr>
              <w:t>ные исполн</w:t>
            </w:r>
            <w:r w:rsidRPr="00171C62">
              <w:rPr>
                <w:rFonts w:ascii="Times New Roman" w:eastAsia="Calibri" w:hAnsi="Times New Roman"/>
                <w:b/>
                <w:i/>
              </w:rPr>
              <w:t>и</w:t>
            </w:r>
            <w:r w:rsidRPr="00171C62">
              <w:rPr>
                <w:rFonts w:ascii="Times New Roman" w:eastAsia="Calibri" w:hAnsi="Times New Roman"/>
                <w:b/>
                <w:i/>
              </w:rPr>
              <w:t>тели</w:t>
            </w:r>
          </w:p>
        </w:tc>
        <w:tc>
          <w:tcPr>
            <w:tcW w:w="1559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171C62">
              <w:rPr>
                <w:rFonts w:ascii="Times New Roman" w:eastAsia="Calibri" w:hAnsi="Times New Roman"/>
                <w:b/>
                <w:i/>
              </w:rPr>
              <w:t>Контроль</w:t>
            </w:r>
          </w:p>
        </w:tc>
      </w:tr>
      <w:tr w:rsidR="00807FF0" w:rsidRPr="00171C62" w:rsidTr="00171C62">
        <w:tc>
          <w:tcPr>
            <w:tcW w:w="426" w:type="dxa"/>
            <w:shd w:val="clear" w:color="auto" w:fill="auto"/>
          </w:tcPr>
          <w:p w:rsidR="00807FF0" w:rsidRPr="00927C40" w:rsidRDefault="00807FF0" w:rsidP="00927C4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927C4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71C62">
              <w:rPr>
                <w:rFonts w:ascii="Times New Roman" w:eastAsia="Calibri" w:hAnsi="Times New Roman"/>
              </w:rPr>
              <w:t>Об участии со</w:t>
            </w:r>
            <w:r w:rsidRPr="00171C62">
              <w:rPr>
                <w:rFonts w:ascii="Times New Roman" w:eastAsia="Calibri" w:hAnsi="Times New Roman"/>
              </w:rPr>
              <w:t>б</w:t>
            </w:r>
            <w:r w:rsidRPr="00171C62">
              <w:rPr>
                <w:rFonts w:ascii="Times New Roman" w:eastAsia="Calibri" w:hAnsi="Times New Roman"/>
              </w:rPr>
              <w:t>ственников зданий и сооружений в благоустройстве прилегающих те</w:t>
            </w:r>
            <w:r w:rsidRPr="00171C62">
              <w:rPr>
                <w:rFonts w:ascii="Times New Roman" w:eastAsia="Calibri" w:hAnsi="Times New Roman"/>
              </w:rPr>
              <w:t>р</w:t>
            </w:r>
            <w:r w:rsidRPr="00171C62">
              <w:rPr>
                <w:rFonts w:ascii="Times New Roman" w:eastAsia="Calibri" w:hAnsi="Times New Roman"/>
              </w:rPr>
              <w:t>риторий.</w:t>
            </w:r>
          </w:p>
        </w:tc>
        <w:tc>
          <w:tcPr>
            <w:tcW w:w="2268" w:type="dxa"/>
            <w:shd w:val="clear" w:color="auto" w:fill="auto"/>
          </w:tcPr>
          <w:p w:rsidR="00807FF0" w:rsidRPr="00171C62" w:rsidRDefault="000710E6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</w:t>
            </w:r>
            <w:bookmarkStart w:id="0" w:name="_GoBack"/>
            <w:bookmarkEnd w:id="0"/>
            <w:r w:rsidR="00927C40" w:rsidRPr="00927C40">
              <w:rPr>
                <w:rFonts w:ascii="Times New Roman" w:eastAsia="Calibri" w:hAnsi="Times New Roman"/>
              </w:rPr>
              <w:t>екомендовать  а</w:t>
            </w:r>
            <w:r w:rsidR="00927C40" w:rsidRPr="00927C40">
              <w:rPr>
                <w:rFonts w:ascii="Times New Roman" w:eastAsia="Calibri" w:hAnsi="Times New Roman"/>
              </w:rPr>
              <w:t>д</w:t>
            </w:r>
            <w:r w:rsidR="00927C40" w:rsidRPr="00927C40">
              <w:rPr>
                <w:rFonts w:ascii="Times New Roman" w:eastAsia="Calibri" w:hAnsi="Times New Roman"/>
              </w:rPr>
              <w:t>министрации проект решения  «Об уч</w:t>
            </w:r>
            <w:r w:rsidR="00927C40" w:rsidRPr="00927C40">
              <w:rPr>
                <w:rFonts w:ascii="Times New Roman" w:eastAsia="Calibri" w:hAnsi="Times New Roman"/>
              </w:rPr>
              <w:t>а</w:t>
            </w:r>
            <w:r w:rsidR="00927C40" w:rsidRPr="00927C40">
              <w:rPr>
                <w:rFonts w:ascii="Times New Roman" w:eastAsia="Calibri" w:hAnsi="Times New Roman"/>
              </w:rPr>
              <w:t>стии собственников зданий и сооружений в благоустройстве прилегающих терр</w:t>
            </w:r>
            <w:r w:rsidR="00927C40" w:rsidRPr="00927C40">
              <w:rPr>
                <w:rFonts w:ascii="Times New Roman" w:eastAsia="Calibri" w:hAnsi="Times New Roman"/>
              </w:rPr>
              <w:t>и</w:t>
            </w:r>
            <w:r w:rsidR="00927C40" w:rsidRPr="00927C40">
              <w:rPr>
                <w:rFonts w:ascii="Times New Roman" w:eastAsia="Calibri" w:hAnsi="Times New Roman"/>
              </w:rPr>
              <w:t>торий» доработать с учетом предложений и вынести на ра</w:t>
            </w:r>
            <w:r w:rsidR="00927C40" w:rsidRPr="00927C40">
              <w:rPr>
                <w:rFonts w:ascii="Times New Roman" w:eastAsia="Calibri" w:hAnsi="Times New Roman"/>
              </w:rPr>
              <w:t>с</w:t>
            </w:r>
            <w:r w:rsidR="00927C40" w:rsidRPr="00927C40">
              <w:rPr>
                <w:rFonts w:ascii="Times New Roman" w:eastAsia="Calibri" w:hAnsi="Times New Roman"/>
              </w:rPr>
              <w:t>смотрение и утве</w:t>
            </w:r>
            <w:r w:rsidR="00927C40" w:rsidRPr="00927C40">
              <w:rPr>
                <w:rFonts w:ascii="Times New Roman" w:eastAsia="Calibri" w:hAnsi="Times New Roman"/>
              </w:rPr>
              <w:t>р</w:t>
            </w:r>
            <w:r w:rsidR="00927C40">
              <w:rPr>
                <w:rFonts w:ascii="Times New Roman" w:eastAsia="Calibri" w:hAnsi="Times New Roman"/>
              </w:rPr>
              <w:t>ждение на заседание</w:t>
            </w:r>
            <w:r w:rsidR="00927C40" w:rsidRPr="00927C40">
              <w:rPr>
                <w:rFonts w:ascii="Times New Roman" w:eastAsia="Calibri" w:hAnsi="Times New Roman"/>
              </w:rPr>
              <w:t xml:space="preserve"> Думы.</w:t>
            </w:r>
          </w:p>
        </w:tc>
        <w:tc>
          <w:tcPr>
            <w:tcW w:w="1323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71C62">
              <w:rPr>
                <w:rFonts w:ascii="Times New Roman" w:eastAsia="Calibri" w:hAnsi="Times New Roman"/>
              </w:rPr>
              <w:t>До 20.03.2014</w:t>
            </w:r>
          </w:p>
        </w:tc>
        <w:tc>
          <w:tcPr>
            <w:tcW w:w="1654" w:type="dxa"/>
            <w:shd w:val="clear" w:color="auto" w:fill="auto"/>
          </w:tcPr>
          <w:p w:rsidR="00807FF0" w:rsidRPr="00171C62" w:rsidRDefault="00927C4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Казанцева В.Г.</w:t>
            </w:r>
          </w:p>
        </w:tc>
        <w:tc>
          <w:tcPr>
            <w:tcW w:w="1559" w:type="dxa"/>
            <w:shd w:val="clear" w:color="auto" w:fill="auto"/>
          </w:tcPr>
          <w:p w:rsidR="00807FF0" w:rsidRPr="00171C62" w:rsidRDefault="00807FF0" w:rsidP="00171C62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</w:rPr>
            </w:pPr>
          </w:p>
        </w:tc>
      </w:tr>
      <w:tr w:rsidR="00807FF0" w:rsidRPr="00171C62" w:rsidTr="00171C62">
        <w:tc>
          <w:tcPr>
            <w:tcW w:w="426" w:type="dxa"/>
            <w:shd w:val="clear" w:color="auto" w:fill="auto"/>
          </w:tcPr>
          <w:p w:rsidR="00807FF0" w:rsidRPr="00927C40" w:rsidRDefault="00807FF0" w:rsidP="00927C4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927C40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71C62">
              <w:rPr>
                <w:rFonts w:ascii="Times New Roman" w:eastAsia="Calibri" w:hAnsi="Times New Roman"/>
              </w:rPr>
              <w:t>О внесении изм</w:t>
            </w:r>
            <w:r w:rsidRPr="00171C62">
              <w:rPr>
                <w:rFonts w:ascii="Times New Roman" w:eastAsia="Calibri" w:hAnsi="Times New Roman"/>
              </w:rPr>
              <w:t>е</w:t>
            </w:r>
            <w:r w:rsidRPr="00171C62">
              <w:rPr>
                <w:rFonts w:ascii="Times New Roman" w:eastAsia="Calibri" w:hAnsi="Times New Roman"/>
              </w:rPr>
              <w:t>нений в решение Думы города от 27.03.2013 №16  «О  гарантиях и ко</w:t>
            </w:r>
            <w:r w:rsidRPr="00171C62">
              <w:rPr>
                <w:rFonts w:ascii="Times New Roman" w:eastAsia="Calibri" w:hAnsi="Times New Roman"/>
              </w:rPr>
              <w:t>м</w:t>
            </w:r>
            <w:r w:rsidRPr="00171C62">
              <w:rPr>
                <w:rFonts w:ascii="Times New Roman" w:eastAsia="Calibri" w:hAnsi="Times New Roman"/>
              </w:rPr>
              <w:t>пенсациях для лиц, работающих в м</w:t>
            </w:r>
            <w:r w:rsidRPr="00171C62">
              <w:rPr>
                <w:rFonts w:ascii="Times New Roman" w:eastAsia="Calibri" w:hAnsi="Times New Roman"/>
              </w:rPr>
              <w:t>у</w:t>
            </w:r>
            <w:r w:rsidRPr="00171C62">
              <w:rPr>
                <w:rFonts w:ascii="Times New Roman" w:eastAsia="Calibri" w:hAnsi="Times New Roman"/>
              </w:rPr>
              <w:t>ниципальных учр</w:t>
            </w:r>
            <w:r w:rsidRPr="00171C62">
              <w:rPr>
                <w:rFonts w:ascii="Times New Roman" w:eastAsia="Calibri" w:hAnsi="Times New Roman"/>
              </w:rPr>
              <w:t>е</w:t>
            </w:r>
            <w:r w:rsidRPr="00171C62">
              <w:rPr>
                <w:rFonts w:ascii="Times New Roman" w:eastAsia="Calibri" w:hAnsi="Times New Roman"/>
              </w:rPr>
              <w:t>ждениях города Покачи»</w:t>
            </w:r>
          </w:p>
        </w:tc>
        <w:tc>
          <w:tcPr>
            <w:tcW w:w="2268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71C62">
              <w:rPr>
                <w:rFonts w:ascii="Times New Roman" w:eastAsia="Calibri" w:hAnsi="Times New Roman"/>
              </w:rPr>
              <w:t>Вопрос о предоста</w:t>
            </w:r>
            <w:r w:rsidRPr="00171C62">
              <w:rPr>
                <w:rFonts w:ascii="Times New Roman" w:eastAsia="Calibri" w:hAnsi="Times New Roman"/>
              </w:rPr>
              <w:t>в</w:t>
            </w:r>
            <w:r w:rsidRPr="00171C62">
              <w:rPr>
                <w:rFonts w:ascii="Times New Roman" w:eastAsia="Calibri" w:hAnsi="Times New Roman"/>
              </w:rPr>
              <w:t>лении служебного жилья педагогич</w:t>
            </w:r>
            <w:r w:rsidRPr="00171C62">
              <w:rPr>
                <w:rFonts w:ascii="Times New Roman" w:eastAsia="Calibri" w:hAnsi="Times New Roman"/>
              </w:rPr>
              <w:t>е</w:t>
            </w:r>
            <w:r w:rsidRPr="00171C62">
              <w:rPr>
                <w:rFonts w:ascii="Times New Roman" w:eastAsia="Calibri" w:hAnsi="Times New Roman"/>
              </w:rPr>
              <w:t>ским работникам из специализированного фонда оставить на контроле комиссии по соблюдению з</w:t>
            </w:r>
            <w:r w:rsidRPr="00171C62">
              <w:rPr>
                <w:rFonts w:ascii="Times New Roman" w:eastAsia="Calibri" w:hAnsi="Times New Roman"/>
              </w:rPr>
              <w:t>а</w:t>
            </w:r>
            <w:r w:rsidRPr="00171C62">
              <w:rPr>
                <w:rFonts w:ascii="Times New Roman" w:eastAsia="Calibri" w:hAnsi="Times New Roman"/>
              </w:rPr>
              <w:t>конности и местному самоуправлению (председатель Ме</w:t>
            </w:r>
            <w:r w:rsidRPr="00171C62">
              <w:rPr>
                <w:rFonts w:ascii="Times New Roman" w:eastAsia="Calibri" w:hAnsi="Times New Roman"/>
              </w:rPr>
              <w:t>д</w:t>
            </w:r>
            <w:r w:rsidR="00927C40">
              <w:rPr>
                <w:rFonts w:ascii="Times New Roman" w:eastAsia="Calibri" w:hAnsi="Times New Roman"/>
              </w:rPr>
              <w:t xml:space="preserve">ведев Ю.И.) </w:t>
            </w:r>
            <w:r w:rsidRPr="00171C62">
              <w:rPr>
                <w:rFonts w:ascii="Times New Roman" w:eastAsia="Calibri" w:hAnsi="Times New Roman"/>
              </w:rPr>
              <w:t>до пол</w:t>
            </w:r>
            <w:r w:rsidRPr="00171C62">
              <w:rPr>
                <w:rFonts w:ascii="Times New Roman" w:eastAsia="Calibri" w:hAnsi="Times New Roman"/>
              </w:rPr>
              <w:t>у</w:t>
            </w:r>
            <w:r w:rsidRPr="00171C62">
              <w:rPr>
                <w:rFonts w:ascii="Times New Roman" w:eastAsia="Calibri" w:hAnsi="Times New Roman"/>
              </w:rPr>
              <w:t>чения ответов</w:t>
            </w:r>
            <w:r w:rsidR="00927C40">
              <w:rPr>
                <w:rFonts w:ascii="Times New Roman" w:eastAsia="Calibri" w:hAnsi="Times New Roman"/>
              </w:rPr>
              <w:t xml:space="preserve"> из Правительства ХМАО-Югры</w:t>
            </w:r>
            <w:r w:rsidRPr="00171C62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323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71C62">
              <w:rPr>
                <w:rFonts w:ascii="Times New Roman" w:eastAsia="Calibri" w:hAnsi="Times New Roman"/>
              </w:rPr>
              <w:t>До получ</w:t>
            </w:r>
            <w:r w:rsidRPr="00171C62">
              <w:rPr>
                <w:rFonts w:ascii="Times New Roman" w:eastAsia="Calibri" w:hAnsi="Times New Roman"/>
              </w:rPr>
              <w:t>е</w:t>
            </w:r>
            <w:r w:rsidRPr="00171C62">
              <w:rPr>
                <w:rFonts w:ascii="Times New Roman" w:eastAsia="Calibri" w:hAnsi="Times New Roman"/>
              </w:rPr>
              <w:t>ния отв</w:t>
            </w:r>
            <w:r w:rsidRPr="00171C62">
              <w:rPr>
                <w:rFonts w:ascii="Times New Roman" w:eastAsia="Calibri" w:hAnsi="Times New Roman"/>
              </w:rPr>
              <w:t>е</w:t>
            </w:r>
            <w:r w:rsidRPr="00171C62">
              <w:rPr>
                <w:rFonts w:ascii="Times New Roman" w:eastAsia="Calibri" w:hAnsi="Times New Roman"/>
              </w:rPr>
              <w:t>тов на письма</w:t>
            </w:r>
          </w:p>
        </w:tc>
        <w:tc>
          <w:tcPr>
            <w:tcW w:w="1654" w:type="dxa"/>
            <w:shd w:val="clear" w:color="auto" w:fill="auto"/>
          </w:tcPr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71C62">
              <w:rPr>
                <w:rFonts w:ascii="Times New Roman" w:eastAsia="Calibri" w:hAnsi="Times New Roman"/>
              </w:rPr>
              <w:t>Медведев Ю.И.</w:t>
            </w:r>
          </w:p>
          <w:p w:rsidR="00807FF0" w:rsidRPr="00171C62" w:rsidRDefault="00807FF0" w:rsidP="00927C4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71C62">
              <w:rPr>
                <w:rFonts w:ascii="Times New Roman" w:eastAsia="Calibri" w:hAnsi="Times New Roman"/>
              </w:rPr>
              <w:t xml:space="preserve">Шкурихин В.А. </w:t>
            </w:r>
          </w:p>
        </w:tc>
        <w:tc>
          <w:tcPr>
            <w:tcW w:w="1559" w:type="dxa"/>
            <w:shd w:val="clear" w:color="auto" w:fill="auto"/>
          </w:tcPr>
          <w:p w:rsidR="00807FF0" w:rsidRPr="00171C62" w:rsidRDefault="00807FF0" w:rsidP="00171C62">
            <w:pPr>
              <w:spacing w:after="0" w:line="240" w:lineRule="auto"/>
              <w:ind w:firstLine="397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807FF0" w:rsidRPr="00171C62" w:rsidRDefault="00807FF0" w:rsidP="00171C62">
      <w:pPr>
        <w:spacing w:after="0" w:line="240" w:lineRule="auto"/>
        <w:ind w:firstLine="397"/>
        <w:jc w:val="both"/>
        <w:rPr>
          <w:rFonts w:ascii="Times New Roman" w:hAnsi="Times New Roman"/>
          <w:b/>
        </w:rPr>
      </w:pPr>
    </w:p>
    <w:sectPr w:rsidR="00807FF0" w:rsidRPr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9A"/>
    <w:multiLevelType w:val="hybridMultilevel"/>
    <w:tmpl w:val="E836FC8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24A5E54"/>
    <w:multiLevelType w:val="hybridMultilevel"/>
    <w:tmpl w:val="B36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62B1"/>
    <w:multiLevelType w:val="hybridMultilevel"/>
    <w:tmpl w:val="FE00F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7927"/>
    <w:multiLevelType w:val="hybridMultilevel"/>
    <w:tmpl w:val="AC829DD8"/>
    <w:lvl w:ilvl="0" w:tplc="05B2F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E2F2E"/>
    <w:multiLevelType w:val="hybridMultilevel"/>
    <w:tmpl w:val="6F7E933A"/>
    <w:lvl w:ilvl="0" w:tplc="5CBAD680">
      <w:start w:val="1"/>
      <w:numFmt w:val="decimal"/>
      <w:lvlText w:val="%1."/>
      <w:lvlJc w:val="left"/>
      <w:pPr>
        <w:ind w:left="792" w:hanging="432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6A37"/>
    <w:multiLevelType w:val="hybridMultilevel"/>
    <w:tmpl w:val="C310F27E"/>
    <w:lvl w:ilvl="0" w:tplc="232A85A0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C7134"/>
    <w:multiLevelType w:val="hybridMultilevel"/>
    <w:tmpl w:val="0D40A99E"/>
    <w:lvl w:ilvl="0" w:tplc="C1E88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152DF"/>
    <w:multiLevelType w:val="hybridMultilevel"/>
    <w:tmpl w:val="DB7A70F0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696A5A7D"/>
    <w:multiLevelType w:val="hybridMultilevel"/>
    <w:tmpl w:val="6AFCD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F20E1"/>
    <w:multiLevelType w:val="hybridMultilevel"/>
    <w:tmpl w:val="2A2AD7A8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79BB4683"/>
    <w:multiLevelType w:val="hybridMultilevel"/>
    <w:tmpl w:val="54E2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40239"/>
    <w:multiLevelType w:val="hybridMultilevel"/>
    <w:tmpl w:val="9C68D598"/>
    <w:lvl w:ilvl="0" w:tplc="68C61096">
      <w:start w:val="1"/>
      <w:numFmt w:val="decimal"/>
      <w:lvlText w:val="%1."/>
      <w:lvlJc w:val="left"/>
      <w:pPr>
        <w:ind w:left="75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99"/>
    <w:rsid w:val="00025898"/>
    <w:rsid w:val="0006314B"/>
    <w:rsid w:val="000710E6"/>
    <w:rsid w:val="00171C62"/>
    <w:rsid w:val="001972AD"/>
    <w:rsid w:val="001C7A79"/>
    <w:rsid w:val="00230D05"/>
    <w:rsid w:val="00276DB8"/>
    <w:rsid w:val="002C79E8"/>
    <w:rsid w:val="002D6799"/>
    <w:rsid w:val="00323D14"/>
    <w:rsid w:val="0045431F"/>
    <w:rsid w:val="0046302F"/>
    <w:rsid w:val="004A240A"/>
    <w:rsid w:val="004E6AC2"/>
    <w:rsid w:val="00504460"/>
    <w:rsid w:val="00517025"/>
    <w:rsid w:val="006759E0"/>
    <w:rsid w:val="00694D3E"/>
    <w:rsid w:val="0070629A"/>
    <w:rsid w:val="0079244C"/>
    <w:rsid w:val="00807FF0"/>
    <w:rsid w:val="00812AAC"/>
    <w:rsid w:val="008B00E7"/>
    <w:rsid w:val="008C5944"/>
    <w:rsid w:val="008D33B7"/>
    <w:rsid w:val="008D632F"/>
    <w:rsid w:val="009058AC"/>
    <w:rsid w:val="00927C28"/>
    <w:rsid w:val="00927C40"/>
    <w:rsid w:val="00954E67"/>
    <w:rsid w:val="00983F12"/>
    <w:rsid w:val="009A6B9C"/>
    <w:rsid w:val="009D79DB"/>
    <w:rsid w:val="009E51E4"/>
    <w:rsid w:val="00A1148C"/>
    <w:rsid w:val="00A66899"/>
    <w:rsid w:val="00B01B89"/>
    <w:rsid w:val="00B52275"/>
    <w:rsid w:val="00BC3BC2"/>
    <w:rsid w:val="00BF4C58"/>
    <w:rsid w:val="00C1296E"/>
    <w:rsid w:val="00C17C20"/>
    <w:rsid w:val="00C25F87"/>
    <w:rsid w:val="00C47C6E"/>
    <w:rsid w:val="00C74988"/>
    <w:rsid w:val="00C92570"/>
    <w:rsid w:val="00CD1FF1"/>
    <w:rsid w:val="00D155DA"/>
    <w:rsid w:val="00D2465B"/>
    <w:rsid w:val="00D53E08"/>
    <w:rsid w:val="00D857BD"/>
    <w:rsid w:val="00DB617E"/>
    <w:rsid w:val="00DF61D3"/>
    <w:rsid w:val="00E07B4A"/>
    <w:rsid w:val="00E14893"/>
    <w:rsid w:val="00E2150B"/>
    <w:rsid w:val="00E5052D"/>
    <w:rsid w:val="00ED1EAF"/>
    <w:rsid w:val="00F25A26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01B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48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C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7</cp:revision>
  <cp:lastPrinted>2014-03-17T11:33:00Z</cp:lastPrinted>
  <dcterms:created xsi:type="dcterms:W3CDTF">2014-03-17T08:14:00Z</dcterms:created>
  <dcterms:modified xsi:type="dcterms:W3CDTF">2014-03-18T03:16:00Z</dcterms:modified>
</cp:coreProperties>
</file>