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B3" w:rsidRPr="002401B3" w:rsidRDefault="002401B3" w:rsidP="002401B3">
      <w:pPr>
        <w:spacing w:after="0" w:line="240" w:lineRule="auto"/>
        <w:jc w:val="center"/>
        <w:rPr>
          <w:rFonts w:ascii="Times New Roman" w:eastAsia="Times New Roman" w:hAnsi="Times New Roman" w:cs="Times New Roman"/>
          <w:sz w:val="24"/>
          <w:szCs w:val="24"/>
          <w:lang w:eastAsia="ru-RU"/>
        </w:rPr>
      </w:pPr>
      <w:r w:rsidRPr="002401B3">
        <w:rPr>
          <w:rFonts w:ascii="Times New Roman" w:eastAsia="Times New Roman" w:hAnsi="Times New Roman" w:cs="Times New Roman"/>
          <w:noProof/>
          <w:sz w:val="24"/>
          <w:szCs w:val="24"/>
          <w:lang w:eastAsia="ru-RU"/>
        </w:rPr>
        <w:drawing>
          <wp:inline distT="0" distB="0" distL="0" distR="0" wp14:anchorId="51CA9513" wp14:editId="63C5D23E">
            <wp:extent cx="685800" cy="782955"/>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2955"/>
                    </a:xfrm>
                    <a:prstGeom prst="rect">
                      <a:avLst/>
                    </a:prstGeom>
                    <a:noFill/>
                    <a:ln>
                      <a:noFill/>
                    </a:ln>
                  </pic:spPr>
                </pic:pic>
              </a:graphicData>
            </a:graphic>
          </wp:inline>
        </w:drawing>
      </w:r>
    </w:p>
    <w:p w:rsidR="002401B3" w:rsidRPr="002401B3" w:rsidRDefault="002401B3" w:rsidP="002401B3">
      <w:pPr>
        <w:tabs>
          <w:tab w:val="left" w:pos="3210"/>
        </w:tabs>
        <w:spacing w:after="0" w:line="240" w:lineRule="auto"/>
        <w:rPr>
          <w:rFonts w:ascii="Times New Roman" w:eastAsia="Times New Roman" w:hAnsi="Times New Roman" w:cs="Times New Roman"/>
          <w:b/>
          <w:bCs/>
          <w:sz w:val="24"/>
          <w:szCs w:val="24"/>
          <w:lang w:eastAsia="ru-RU"/>
        </w:rPr>
      </w:pPr>
    </w:p>
    <w:p w:rsidR="002401B3" w:rsidRPr="002401B3" w:rsidRDefault="002401B3" w:rsidP="002401B3">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2401B3">
        <w:rPr>
          <w:rFonts w:ascii="Times New Roman" w:eastAsia="Times New Roman" w:hAnsi="Times New Roman" w:cs="Times New Roman"/>
          <w:b/>
          <w:bCs/>
          <w:sz w:val="48"/>
          <w:szCs w:val="24"/>
          <w:lang w:eastAsia="ru-RU"/>
        </w:rPr>
        <w:t>ДУМА ГОРОДА ПОКАЧИ</w:t>
      </w:r>
    </w:p>
    <w:p w:rsidR="002401B3" w:rsidRPr="002401B3" w:rsidRDefault="002401B3" w:rsidP="002401B3">
      <w:pPr>
        <w:spacing w:after="0" w:line="240" w:lineRule="auto"/>
        <w:jc w:val="center"/>
        <w:rPr>
          <w:rFonts w:ascii="Times New Roman" w:eastAsia="Times New Roman" w:hAnsi="Times New Roman" w:cs="Times New Roman"/>
          <w:b/>
          <w:sz w:val="32"/>
          <w:szCs w:val="32"/>
          <w:lang w:eastAsia="ru-RU"/>
        </w:rPr>
      </w:pPr>
      <w:r w:rsidRPr="002401B3">
        <w:rPr>
          <w:rFonts w:ascii="Times New Roman" w:eastAsia="Times New Roman" w:hAnsi="Times New Roman" w:cs="Times New Roman"/>
          <w:b/>
          <w:sz w:val="32"/>
          <w:szCs w:val="32"/>
          <w:lang w:eastAsia="ru-RU"/>
        </w:rPr>
        <w:t>Ханты-Мансийский автономный округ - Югра</w:t>
      </w:r>
    </w:p>
    <w:p w:rsidR="002401B3" w:rsidRPr="002401B3" w:rsidRDefault="002401B3" w:rsidP="002401B3">
      <w:pPr>
        <w:keepNext/>
        <w:spacing w:before="240" w:after="60" w:line="240" w:lineRule="auto"/>
        <w:jc w:val="center"/>
        <w:outlineLvl w:val="3"/>
        <w:rPr>
          <w:rFonts w:ascii="Times New Roman" w:eastAsia="Times New Roman" w:hAnsi="Times New Roman" w:cs="Times New Roman"/>
          <w:b/>
          <w:bCs/>
          <w:sz w:val="36"/>
          <w:szCs w:val="36"/>
          <w:lang w:eastAsia="ru-RU"/>
        </w:rPr>
      </w:pPr>
      <w:r w:rsidRPr="002401B3">
        <w:rPr>
          <w:rFonts w:ascii="Times New Roman" w:eastAsia="Times New Roman" w:hAnsi="Times New Roman" w:cs="Times New Roman"/>
          <w:b/>
          <w:bCs/>
          <w:sz w:val="36"/>
          <w:szCs w:val="36"/>
          <w:lang w:eastAsia="ru-RU"/>
        </w:rPr>
        <w:t>РЕШЕНИЕ</w:t>
      </w:r>
    </w:p>
    <w:p w:rsidR="002401B3" w:rsidRPr="002401B3" w:rsidRDefault="0096201D" w:rsidP="002401B3">
      <w:pPr>
        <w:spacing w:after="0" w:line="240" w:lineRule="auto"/>
        <w:outlineLvl w:val="4"/>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от 30.04.2014</w:t>
      </w:r>
      <w:r w:rsidR="002401B3" w:rsidRPr="002401B3">
        <w:rPr>
          <w:rFonts w:ascii="Times New Roman" w:eastAsia="Times New Roman" w:hAnsi="Times New Roman" w:cs="Times New Roman"/>
          <w:b/>
          <w:bCs/>
          <w:iCs/>
          <w:sz w:val="28"/>
          <w:szCs w:val="28"/>
          <w:lang w:eastAsia="ru-RU"/>
        </w:rPr>
        <w:tab/>
      </w:r>
      <w:r w:rsidR="002401B3" w:rsidRPr="002401B3">
        <w:rPr>
          <w:rFonts w:ascii="Times New Roman" w:eastAsia="Times New Roman" w:hAnsi="Times New Roman" w:cs="Times New Roman"/>
          <w:b/>
          <w:bCs/>
          <w:iCs/>
          <w:sz w:val="28"/>
          <w:szCs w:val="28"/>
          <w:lang w:eastAsia="ru-RU"/>
        </w:rPr>
        <w:tab/>
      </w:r>
      <w:r w:rsidR="002401B3" w:rsidRPr="002401B3">
        <w:rPr>
          <w:rFonts w:ascii="Times New Roman" w:eastAsia="Times New Roman" w:hAnsi="Times New Roman" w:cs="Times New Roman"/>
          <w:b/>
          <w:bCs/>
          <w:iCs/>
          <w:sz w:val="28"/>
          <w:szCs w:val="28"/>
          <w:lang w:eastAsia="ru-RU"/>
        </w:rPr>
        <w:tab/>
        <w:t xml:space="preserve">             </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t>№ 40</w:t>
      </w:r>
    </w:p>
    <w:p w:rsidR="004E42A8" w:rsidRDefault="004E42A8" w:rsidP="004E42A8">
      <w:pPr>
        <w:spacing w:after="0" w:line="240" w:lineRule="auto"/>
        <w:jc w:val="right"/>
        <w:rPr>
          <w:rFonts w:ascii="Times New Roman" w:hAnsi="Times New Roman" w:cs="Times New Roman"/>
          <w:sz w:val="24"/>
          <w:szCs w:val="24"/>
        </w:rPr>
      </w:pPr>
    </w:p>
    <w:p w:rsidR="004E42A8" w:rsidRPr="002401B3" w:rsidRDefault="004E42A8" w:rsidP="004E42A8">
      <w:pPr>
        <w:spacing w:after="0" w:line="240" w:lineRule="auto"/>
        <w:rPr>
          <w:rFonts w:ascii="Times New Roman" w:hAnsi="Times New Roman" w:cs="Times New Roman"/>
          <w:b/>
          <w:sz w:val="28"/>
          <w:szCs w:val="28"/>
        </w:rPr>
      </w:pPr>
      <w:r w:rsidRPr="002401B3">
        <w:rPr>
          <w:rFonts w:ascii="Times New Roman" w:hAnsi="Times New Roman" w:cs="Times New Roman"/>
          <w:b/>
          <w:sz w:val="28"/>
          <w:szCs w:val="28"/>
        </w:rPr>
        <w:t>Об организации ритуальных услуг</w:t>
      </w:r>
    </w:p>
    <w:p w:rsidR="004E42A8" w:rsidRPr="002401B3" w:rsidRDefault="004E42A8" w:rsidP="004E42A8">
      <w:pPr>
        <w:spacing w:after="0" w:line="240" w:lineRule="auto"/>
        <w:rPr>
          <w:rFonts w:ascii="Times New Roman" w:hAnsi="Times New Roman" w:cs="Times New Roman"/>
          <w:b/>
          <w:sz w:val="28"/>
          <w:szCs w:val="28"/>
        </w:rPr>
      </w:pPr>
      <w:r w:rsidRPr="002401B3">
        <w:rPr>
          <w:rFonts w:ascii="Times New Roman" w:hAnsi="Times New Roman" w:cs="Times New Roman"/>
          <w:b/>
          <w:sz w:val="28"/>
          <w:szCs w:val="28"/>
        </w:rPr>
        <w:t xml:space="preserve">и </w:t>
      </w:r>
      <w:proofErr w:type="gramStart"/>
      <w:r w:rsidRPr="002401B3">
        <w:rPr>
          <w:rFonts w:ascii="Times New Roman" w:hAnsi="Times New Roman" w:cs="Times New Roman"/>
          <w:b/>
          <w:sz w:val="28"/>
          <w:szCs w:val="28"/>
        </w:rPr>
        <w:t>содержании</w:t>
      </w:r>
      <w:proofErr w:type="gramEnd"/>
      <w:r w:rsidRPr="002401B3">
        <w:rPr>
          <w:rFonts w:ascii="Times New Roman" w:hAnsi="Times New Roman" w:cs="Times New Roman"/>
          <w:b/>
          <w:sz w:val="28"/>
          <w:szCs w:val="28"/>
        </w:rPr>
        <w:t xml:space="preserve"> мест захоронения</w:t>
      </w:r>
    </w:p>
    <w:p w:rsidR="004E42A8" w:rsidRPr="002401B3" w:rsidRDefault="004E42A8" w:rsidP="004E42A8">
      <w:pPr>
        <w:spacing w:after="0" w:line="240" w:lineRule="auto"/>
        <w:rPr>
          <w:rFonts w:ascii="Times New Roman" w:hAnsi="Times New Roman" w:cs="Times New Roman"/>
          <w:b/>
          <w:sz w:val="28"/>
          <w:szCs w:val="28"/>
        </w:rPr>
      </w:pPr>
      <w:r w:rsidRPr="002401B3">
        <w:rPr>
          <w:rFonts w:ascii="Times New Roman" w:hAnsi="Times New Roman" w:cs="Times New Roman"/>
          <w:b/>
          <w:sz w:val="28"/>
          <w:szCs w:val="28"/>
        </w:rPr>
        <w:t>в городе Покачи</w:t>
      </w:r>
    </w:p>
    <w:p w:rsidR="004E42A8" w:rsidRDefault="004E42A8" w:rsidP="004E42A8">
      <w:pPr>
        <w:spacing w:after="0" w:line="240" w:lineRule="auto"/>
        <w:rPr>
          <w:rFonts w:ascii="Times New Roman" w:hAnsi="Times New Roman" w:cs="Times New Roman"/>
          <w:sz w:val="28"/>
          <w:szCs w:val="28"/>
        </w:rPr>
      </w:pPr>
    </w:p>
    <w:p w:rsidR="002401B3" w:rsidRPr="002401B3" w:rsidRDefault="002401B3" w:rsidP="004E42A8">
      <w:pPr>
        <w:spacing w:after="0" w:line="240" w:lineRule="auto"/>
        <w:rPr>
          <w:rFonts w:ascii="Times New Roman" w:hAnsi="Times New Roman" w:cs="Times New Roman"/>
          <w:sz w:val="28"/>
          <w:szCs w:val="28"/>
        </w:rPr>
      </w:pPr>
    </w:p>
    <w:p w:rsidR="004E42A8" w:rsidRPr="002401B3" w:rsidRDefault="00114CC0" w:rsidP="004E42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Изучив информацию «Об </w:t>
      </w:r>
      <w:r w:rsidR="004E42A8" w:rsidRPr="002401B3">
        <w:rPr>
          <w:rFonts w:ascii="Times New Roman" w:hAnsi="Times New Roman" w:cs="Times New Roman"/>
          <w:sz w:val="28"/>
          <w:szCs w:val="28"/>
        </w:rPr>
        <w:t>организации ритуальных услуг и содержании мест захоронения в городе Покачи»</w:t>
      </w:r>
      <w:r>
        <w:rPr>
          <w:rFonts w:ascii="Times New Roman" w:hAnsi="Times New Roman" w:cs="Times New Roman"/>
          <w:sz w:val="28"/>
          <w:szCs w:val="28"/>
        </w:rPr>
        <w:t>,</w:t>
      </w:r>
      <w:r w:rsidR="00F97553" w:rsidRPr="002401B3">
        <w:rPr>
          <w:rFonts w:ascii="Times New Roman" w:hAnsi="Times New Roman" w:cs="Times New Roman"/>
          <w:sz w:val="28"/>
          <w:szCs w:val="28"/>
        </w:rPr>
        <w:t xml:space="preserve"> </w:t>
      </w:r>
      <w:r w:rsidR="002C7D17" w:rsidRPr="002401B3">
        <w:rPr>
          <w:rFonts w:ascii="Times New Roman" w:hAnsi="Times New Roman" w:cs="Times New Roman"/>
          <w:sz w:val="28"/>
          <w:szCs w:val="28"/>
        </w:rPr>
        <w:t>на основании</w:t>
      </w:r>
      <w:r w:rsidR="00F97553" w:rsidRPr="002401B3">
        <w:rPr>
          <w:rFonts w:ascii="Times New Roman" w:hAnsi="Times New Roman" w:cs="Times New Roman"/>
          <w:sz w:val="28"/>
          <w:szCs w:val="28"/>
        </w:rPr>
        <w:t xml:space="preserve"> пункт</w:t>
      </w:r>
      <w:r w:rsidR="002C7D17" w:rsidRPr="002401B3">
        <w:rPr>
          <w:rFonts w:ascii="Times New Roman" w:hAnsi="Times New Roman" w:cs="Times New Roman"/>
          <w:sz w:val="28"/>
          <w:szCs w:val="28"/>
        </w:rPr>
        <w:t>а</w:t>
      </w:r>
      <w:r w:rsidR="00F97553" w:rsidRPr="002401B3">
        <w:rPr>
          <w:rFonts w:ascii="Times New Roman" w:hAnsi="Times New Roman" w:cs="Times New Roman"/>
          <w:sz w:val="28"/>
          <w:szCs w:val="28"/>
        </w:rPr>
        <w:t xml:space="preserve"> 8.2 Положения о порядке </w:t>
      </w:r>
      <w:proofErr w:type="gramStart"/>
      <w:r w:rsidR="00F97553" w:rsidRPr="002401B3">
        <w:rPr>
          <w:rFonts w:ascii="Times New Roman" w:hAnsi="Times New Roman" w:cs="Times New Roman"/>
          <w:sz w:val="28"/>
          <w:szCs w:val="28"/>
        </w:rPr>
        <w:t>контроля за</w:t>
      </w:r>
      <w:proofErr w:type="gramEnd"/>
      <w:r w:rsidR="00F97553" w:rsidRPr="002401B3">
        <w:rPr>
          <w:rFonts w:ascii="Times New Roman" w:hAnsi="Times New Roman" w:cs="Times New Roman"/>
          <w:sz w:val="28"/>
          <w:szCs w:val="28"/>
        </w:rPr>
        <w:t xml:space="preserve"> исполнением</w:t>
      </w:r>
      <w:r w:rsidR="00C34CDF" w:rsidRPr="002401B3">
        <w:rPr>
          <w:rFonts w:ascii="Times New Roman" w:hAnsi="Times New Roman" w:cs="Times New Roman"/>
          <w:sz w:val="28"/>
          <w:szCs w:val="28"/>
        </w:rPr>
        <w:t xml:space="preserve"> органами местного самоуправления и должностными лицами местного самоуправления по решению вопросов местного значения</w:t>
      </w:r>
      <w:r w:rsidR="002C7D17" w:rsidRPr="002401B3">
        <w:rPr>
          <w:rFonts w:ascii="Times New Roman" w:hAnsi="Times New Roman" w:cs="Times New Roman"/>
          <w:sz w:val="28"/>
          <w:szCs w:val="28"/>
        </w:rPr>
        <w:t xml:space="preserve"> в соответствии с частью 1 статьи 16.1 Федерального закона от 06.10.2003 № 131-ФЗ</w:t>
      </w:r>
      <w:r w:rsidR="002401B3">
        <w:rPr>
          <w:rFonts w:ascii="Times New Roman" w:hAnsi="Times New Roman" w:cs="Times New Roman"/>
          <w:sz w:val="28"/>
          <w:szCs w:val="28"/>
        </w:rPr>
        <w:t xml:space="preserve">, Дума города </w:t>
      </w:r>
    </w:p>
    <w:p w:rsidR="00C34CDF" w:rsidRPr="002401B3" w:rsidRDefault="00C34CDF" w:rsidP="004E42A8">
      <w:pPr>
        <w:spacing w:after="0" w:line="240" w:lineRule="auto"/>
        <w:jc w:val="both"/>
        <w:rPr>
          <w:rFonts w:ascii="Times New Roman" w:hAnsi="Times New Roman" w:cs="Times New Roman"/>
          <w:sz w:val="28"/>
          <w:szCs w:val="28"/>
        </w:rPr>
      </w:pPr>
    </w:p>
    <w:p w:rsidR="00C34CDF" w:rsidRPr="002401B3" w:rsidRDefault="00C34CDF" w:rsidP="00C34CDF">
      <w:pPr>
        <w:spacing w:after="0" w:line="240" w:lineRule="auto"/>
        <w:jc w:val="center"/>
        <w:rPr>
          <w:rFonts w:ascii="Times New Roman" w:hAnsi="Times New Roman" w:cs="Times New Roman"/>
          <w:b/>
          <w:sz w:val="28"/>
          <w:szCs w:val="28"/>
        </w:rPr>
      </w:pPr>
      <w:r w:rsidRPr="002401B3">
        <w:rPr>
          <w:rFonts w:ascii="Times New Roman" w:hAnsi="Times New Roman" w:cs="Times New Roman"/>
          <w:b/>
          <w:sz w:val="28"/>
          <w:szCs w:val="28"/>
        </w:rPr>
        <w:t>РЕШИЛА:</w:t>
      </w:r>
    </w:p>
    <w:p w:rsidR="00C34CDF" w:rsidRPr="002401B3" w:rsidRDefault="00C34CDF" w:rsidP="00C34CDF">
      <w:pPr>
        <w:spacing w:after="0" w:line="240" w:lineRule="auto"/>
        <w:jc w:val="center"/>
        <w:rPr>
          <w:rFonts w:ascii="Times New Roman" w:hAnsi="Times New Roman" w:cs="Times New Roman"/>
          <w:sz w:val="28"/>
          <w:szCs w:val="28"/>
        </w:rPr>
      </w:pPr>
    </w:p>
    <w:p w:rsidR="00C34CDF" w:rsidRPr="002401B3" w:rsidRDefault="00C34CDF" w:rsidP="00C34CDF">
      <w:pPr>
        <w:pStyle w:val="a3"/>
        <w:spacing w:after="0" w:line="240" w:lineRule="auto"/>
        <w:ind w:left="0" w:firstLine="708"/>
        <w:jc w:val="both"/>
        <w:rPr>
          <w:rFonts w:ascii="Times New Roman" w:hAnsi="Times New Roman" w:cs="Times New Roman"/>
          <w:sz w:val="28"/>
          <w:szCs w:val="28"/>
        </w:rPr>
      </w:pPr>
      <w:r w:rsidRPr="002401B3">
        <w:rPr>
          <w:rFonts w:ascii="Times New Roman" w:hAnsi="Times New Roman" w:cs="Times New Roman"/>
          <w:sz w:val="28"/>
          <w:szCs w:val="28"/>
        </w:rPr>
        <w:t>1. Информацию «Об организации ритуальных услуг и содержании мест захоронения в городе Покачи» принять к сведению (приложение).</w:t>
      </w:r>
    </w:p>
    <w:p w:rsidR="00C34CDF" w:rsidRPr="002401B3" w:rsidRDefault="00AB6223" w:rsidP="00C34CDF">
      <w:pPr>
        <w:pStyle w:val="a3"/>
        <w:spacing w:after="0" w:line="240" w:lineRule="auto"/>
        <w:ind w:left="0" w:firstLine="708"/>
        <w:jc w:val="both"/>
        <w:rPr>
          <w:rFonts w:ascii="Times New Roman" w:hAnsi="Times New Roman" w:cs="Times New Roman"/>
          <w:sz w:val="28"/>
          <w:szCs w:val="28"/>
        </w:rPr>
      </w:pPr>
      <w:r w:rsidRPr="002401B3">
        <w:rPr>
          <w:rFonts w:ascii="Times New Roman" w:hAnsi="Times New Roman" w:cs="Times New Roman"/>
          <w:sz w:val="28"/>
          <w:szCs w:val="28"/>
        </w:rPr>
        <w:t>2</w:t>
      </w:r>
      <w:r w:rsidR="00C34CDF" w:rsidRPr="002401B3">
        <w:rPr>
          <w:rFonts w:ascii="Times New Roman" w:hAnsi="Times New Roman" w:cs="Times New Roman"/>
          <w:sz w:val="28"/>
          <w:szCs w:val="28"/>
        </w:rPr>
        <w:t xml:space="preserve">. </w:t>
      </w:r>
      <w:r w:rsidR="00636D0A" w:rsidRPr="002401B3">
        <w:rPr>
          <w:rFonts w:ascii="Times New Roman" w:hAnsi="Times New Roman" w:cs="Times New Roman"/>
          <w:sz w:val="28"/>
          <w:szCs w:val="28"/>
        </w:rPr>
        <w:t xml:space="preserve">Рекомендовать администрации города Покачи </w:t>
      </w:r>
      <w:r w:rsidR="004925F7" w:rsidRPr="002401B3">
        <w:rPr>
          <w:rFonts w:ascii="Times New Roman" w:hAnsi="Times New Roman" w:cs="Times New Roman"/>
          <w:sz w:val="28"/>
          <w:szCs w:val="28"/>
        </w:rPr>
        <w:t>после утверждения нормативных правовых актов администрации города Покачи, регулирующих похоронное дело в городе Покачи, порядок деятельности службы по вопросам похоронного дела</w:t>
      </w:r>
      <w:r w:rsidR="00A50E28">
        <w:rPr>
          <w:rFonts w:ascii="Times New Roman" w:hAnsi="Times New Roman" w:cs="Times New Roman"/>
          <w:sz w:val="28"/>
          <w:szCs w:val="28"/>
        </w:rPr>
        <w:t>,</w:t>
      </w:r>
      <w:r w:rsidR="004925F7" w:rsidRPr="002401B3">
        <w:rPr>
          <w:rFonts w:ascii="Times New Roman" w:hAnsi="Times New Roman" w:cs="Times New Roman"/>
          <w:sz w:val="28"/>
          <w:szCs w:val="28"/>
        </w:rPr>
        <w:t xml:space="preserve">  стоимость и качество услуг по погребению входящих в гарантированный перечень услуг направить соответствующие нормативные правовые акты в Думу города для сведения. </w:t>
      </w:r>
      <w:r w:rsidR="00636D0A" w:rsidRPr="002401B3">
        <w:rPr>
          <w:rFonts w:ascii="Times New Roman" w:hAnsi="Times New Roman" w:cs="Times New Roman"/>
          <w:sz w:val="28"/>
          <w:szCs w:val="28"/>
        </w:rPr>
        <w:t xml:space="preserve"> </w:t>
      </w:r>
    </w:p>
    <w:p w:rsidR="00AB6223" w:rsidRPr="002401B3" w:rsidRDefault="00AB6223" w:rsidP="00C34CDF">
      <w:pPr>
        <w:pStyle w:val="a3"/>
        <w:spacing w:after="0" w:line="240" w:lineRule="auto"/>
        <w:ind w:left="0" w:firstLine="708"/>
        <w:jc w:val="both"/>
        <w:rPr>
          <w:rFonts w:ascii="Times New Roman" w:hAnsi="Times New Roman" w:cs="Times New Roman"/>
          <w:sz w:val="28"/>
          <w:szCs w:val="28"/>
        </w:rPr>
      </w:pPr>
      <w:r w:rsidRPr="002401B3">
        <w:rPr>
          <w:rFonts w:ascii="Times New Roman" w:hAnsi="Times New Roman" w:cs="Times New Roman"/>
          <w:sz w:val="28"/>
          <w:szCs w:val="28"/>
        </w:rPr>
        <w:t xml:space="preserve">3. </w:t>
      </w:r>
      <w:proofErr w:type="gramStart"/>
      <w:r w:rsidRPr="002401B3">
        <w:rPr>
          <w:rFonts w:ascii="Times New Roman" w:hAnsi="Times New Roman" w:cs="Times New Roman"/>
          <w:sz w:val="28"/>
          <w:szCs w:val="28"/>
        </w:rPr>
        <w:t>Контроль за</w:t>
      </w:r>
      <w:proofErr w:type="gramEnd"/>
      <w:r w:rsidRPr="002401B3">
        <w:rPr>
          <w:rFonts w:ascii="Times New Roman" w:hAnsi="Times New Roman" w:cs="Times New Roman"/>
          <w:sz w:val="28"/>
          <w:szCs w:val="28"/>
        </w:rPr>
        <w:t xml:space="preserve"> исполнением решения</w:t>
      </w:r>
      <w:r w:rsidR="00887445" w:rsidRPr="002401B3">
        <w:rPr>
          <w:rFonts w:ascii="Times New Roman" w:hAnsi="Times New Roman" w:cs="Times New Roman"/>
          <w:sz w:val="28"/>
          <w:szCs w:val="28"/>
        </w:rPr>
        <w:t xml:space="preserve"> возложить на постоянную комиссию Думы города по соблюдению законности и местному самоуправлению (председатель </w:t>
      </w:r>
      <w:r w:rsidR="00A50E28" w:rsidRPr="002401B3">
        <w:rPr>
          <w:rFonts w:ascii="Times New Roman" w:hAnsi="Times New Roman" w:cs="Times New Roman"/>
          <w:sz w:val="28"/>
          <w:szCs w:val="28"/>
        </w:rPr>
        <w:t>Ю. И.</w:t>
      </w:r>
      <w:r w:rsidR="00A50E28">
        <w:rPr>
          <w:rFonts w:ascii="Times New Roman" w:hAnsi="Times New Roman" w:cs="Times New Roman"/>
          <w:sz w:val="28"/>
          <w:szCs w:val="28"/>
        </w:rPr>
        <w:t xml:space="preserve"> </w:t>
      </w:r>
      <w:r w:rsidR="00887445" w:rsidRPr="002401B3">
        <w:rPr>
          <w:rFonts w:ascii="Times New Roman" w:hAnsi="Times New Roman" w:cs="Times New Roman"/>
          <w:sz w:val="28"/>
          <w:szCs w:val="28"/>
        </w:rPr>
        <w:t>Медведев).</w:t>
      </w:r>
    </w:p>
    <w:p w:rsidR="002C7D17" w:rsidRPr="002401B3" w:rsidRDefault="002C7D17" w:rsidP="00C34CDF">
      <w:pPr>
        <w:pStyle w:val="a3"/>
        <w:spacing w:after="0" w:line="240" w:lineRule="auto"/>
        <w:ind w:left="0" w:firstLine="708"/>
        <w:jc w:val="both"/>
        <w:rPr>
          <w:rFonts w:ascii="Times New Roman" w:hAnsi="Times New Roman" w:cs="Times New Roman"/>
          <w:sz w:val="28"/>
          <w:szCs w:val="28"/>
        </w:rPr>
      </w:pPr>
    </w:p>
    <w:p w:rsidR="002C7D17" w:rsidRPr="002401B3" w:rsidRDefault="002C7D17" w:rsidP="00C34CDF">
      <w:pPr>
        <w:pStyle w:val="a3"/>
        <w:spacing w:after="0" w:line="240" w:lineRule="auto"/>
        <w:ind w:left="0" w:firstLine="708"/>
        <w:jc w:val="both"/>
        <w:rPr>
          <w:rFonts w:ascii="Times New Roman" w:hAnsi="Times New Roman" w:cs="Times New Roman"/>
          <w:sz w:val="28"/>
          <w:szCs w:val="28"/>
        </w:rPr>
      </w:pPr>
    </w:p>
    <w:p w:rsidR="002401B3" w:rsidRDefault="002401B3" w:rsidP="002401B3">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Председатель Думы</w:t>
      </w:r>
    </w:p>
    <w:p w:rsidR="002C7D17" w:rsidRPr="002401B3" w:rsidRDefault="002C7D17" w:rsidP="002401B3">
      <w:pPr>
        <w:pStyle w:val="a3"/>
        <w:spacing w:after="0" w:line="240" w:lineRule="auto"/>
        <w:ind w:left="0"/>
        <w:rPr>
          <w:rFonts w:ascii="Times New Roman" w:hAnsi="Times New Roman" w:cs="Times New Roman"/>
          <w:b/>
          <w:sz w:val="28"/>
          <w:szCs w:val="28"/>
        </w:rPr>
      </w:pPr>
      <w:r w:rsidRPr="002401B3">
        <w:rPr>
          <w:rFonts w:ascii="Times New Roman" w:hAnsi="Times New Roman" w:cs="Times New Roman"/>
          <w:b/>
          <w:sz w:val="28"/>
          <w:szCs w:val="28"/>
        </w:rPr>
        <w:t>города Покачи</w:t>
      </w:r>
      <w:r w:rsidR="002401B3">
        <w:rPr>
          <w:rFonts w:ascii="Times New Roman" w:hAnsi="Times New Roman" w:cs="Times New Roman"/>
          <w:b/>
          <w:sz w:val="28"/>
          <w:szCs w:val="28"/>
        </w:rPr>
        <w:t xml:space="preserve">                                                                           Н.В. Борисова</w:t>
      </w:r>
      <w:r w:rsidRPr="002401B3">
        <w:rPr>
          <w:rFonts w:ascii="Times New Roman" w:hAnsi="Times New Roman" w:cs="Times New Roman"/>
          <w:sz w:val="28"/>
          <w:szCs w:val="28"/>
        </w:rPr>
        <w:t xml:space="preserve">                        </w:t>
      </w:r>
      <w:r w:rsidR="002401B3">
        <w:rPr>
          <w:rFonts w:ascii="Times New Roman" w:hAnsi="Times New Roman" w:cs="Times New Roman"/>
          <w:sz w:val="28"/>
          <w:szCs w:val="28"/>
        </w:rPr>
        <w:t xml:space="preserve">             </w:t>
      </w:r>
    </w:p>
    <w:p w:rsidR="002C7D17" w:rsidRPr="002401B3" w:rsidRDefault="002C7D17" w:rsidP="00C34CDF">
      <w:pPr>
        <w:pStyle w:val="a3"/>
        <w:spacing w:after="0" w:line="240" w:lineRule="auto"/>
        <w:ind w:left="0" w:firstLine="708"/>
        <w:jc w:val="both"/>
        <w:rPr>
          <w:rFonts w:ascii="Times New Roman" w:hAnsi="Times New Roman" w:cs="Times New Roman"/>
          <w:sz w:val="28"/>
          <w:szCs w:val="28"/>
        </w:rPr>
      </w:pPr>
    </w:p>
    <w:p w:rsidR="002C7D17" w:rsidRDefault="002C7D17" w:rsidP="00C34CDF">
      <w:pPr>
        <w:pStyle w:val="a3"/>
        <w:spacing w:after="0" w:line="240" w:lineRule="auto"/>
        <w:ind w:left="0" w:firstLine="708"/>
        <w:jc w:val="both"/>
        <w:rPr>
          <w:rFonts w:ascii="Times New Roman" w:hAnsi="Times New Roman" w:cs="Times New Roman"/>
          <w:sz w:val="24"/>
          <w:szCs w:val="24"/>
        </w:rPr>
      </w:pPr>
    </w:p>
    <w:p w:rsidR="002C7D17" w:rsidRDefault="002C7D17" w:rsidP="00C34CDF">
      <w:pPr>
        <w:pStyle w:val="a3"/>
        <w:spacing w:after="0" w:line="240" w:lineRule="auto"/>
        <w:ind w:left="0" w:firstLine="708"/>
        <w:jc w:val="both"/>
        <w:rPr>
          <w:rFonts w:ascii="Times New Roman" w:hAnsi="Times New Roman" w:cs="Times New Roman"/>
          <w:sz w:val="24"/>
          <w:szCs w:val="24"/>
        </w:rPr>
      </w:pPr>
    </w:p>
    <w:p w:rsidR="002C7D17" w:rsidRDefault="002C7D17" w:rsidP="00C34CDF">
      <w:pPr>
        <w:pStyle w:val="a3"/>
        <w:spacing w:after="0" w:line="240" w:lineRule="auto"/>
        <w:ind w:left="0" w:firstLine="708"/>
        <w:jc w:val="both"/>
        <w:rPr>
          <w:rFonts w:ascii="Times New Roman" w:hAnsi="Times New Roman" w:cs="Times New Roman"/>
          <w:sz w:val="24"/>
          <w:szCs w:val="24"/>
        </w:rPr>
      </w:pPr>
    </w:p>
    <w:p w:rsidR="002C7D17" w:rsidRDefault="002C7D17" w:rsidP="00C34CDF">
      <w:pPr>
        <w:pStyle w:val="a3"/>
        <w:spacing w:after="0" w:line="240" w:lineRule="auto"/>
        <w:ind w:left="0" w:firstLine="708"/>
        <w:jc w:val="both"/>
        <w:rPr>
          <w:rFonts w:ascii="Times New Roman" w:hAnsi="Times New Roman" w:cs="Times New Roman"/>
          <w:sz w:val="24"/>
          <w:szCs w:val="24"/>
        </w:rPr>
      </w:pPr>
    </w:p>
    <w:p w:rsidR="00251CD2" w:rsidRPr="00940DD0" w:rsidRDefault="00251CD2" w:rsidP="00940DD0">
      <w:pPr>
        <w:spacing w:after="0" w:line="240" w:lineRule="auto"/>
        <w:jc w:val="both"/>
        <w:rPr>
          <w:rFonts w:ascii="Times New Roman" w:hAnsi="Times New Roman" w:cs="Times New Roman"/>
          <w:sz w:val="24"/>
          <w:szCs w:val="24"/>
        </w:rPr>
      </w:pPr>
    </w:p>
    <w:p w:rsidR="00E55ED0" w:rsidRPr="00A50E28" w:rsidRDefault="00940DD0" w:rsidP="00940DD0">
      <w:pPr>
        <w:widowControl w:val="0"/>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6"/>
          <w:szCs w:val="26"/>
          <w:lang w:eastAsia="ar-SA"/>
        </w:rPr>
        <w:lastRenderedPageBreak/>
        <w:t xml:space="preserve">                                                                       </w:t>
      </w:r>
      <w:r w:rsidR="00A50E28">
        <w:rPr>
          <w:rFonts w:ascii="Times New Roman" w:eastAsia="Times New Roman" w:hAnsi="Times New Roman" w:cs="Times New Roman"/>
          <w:bCs/>
          <w:sz w:val="26"/>
          <w:szCs w:val="26"/>
          <w:lang w:eastAsia="ar-SA"/>
        </w:rPr>
        <w:t xml:space="preserve">   </w:t>
      </w:r>
      <w:r w:rsidR="00887445" w:rsidRPr="00A50E28">
        <w:rPr>
          <w:rFonts w:ascii="Times New Roman" w:eastAsia="Times New Roman" w:hAnsi="Times New Roman" w:cs="Times New Roman"/>
          <w:bCs/>
          <w:sz w:val="24"/>
          <w:szCs w:val="24"/>
          <w:lang w:eastAsia="ar-SA"/>
        </w:rPr>
        <w:t>П</w:t>
      </w:r>
      <w:r w:rsidR="00E55ED0" w:rsidRPr="00A50E28">
        <w:rPr>
          <w:rFonts w:ascii="Times New Roman" w:eastAsia="Times New Roman" w:hAnsi="Times New Roman" w:cs="Times New Roman"/>
          <w:bCs/>
          <w:sz w:val="24"/>
          <w:szCs w:val="24"/>
          <w:lang w:eastAsia="ar-SA"/>
        </w:rPr>
        <w:t>риложение</w:t>
      </w:r>
    </w:p>
    <w:p w:rsidR="00E55ED0" w:rsidRPr="00A50E28" w:rsidRDefault="00E55ED0" w:rsidP="00E55ED0">
      <w:pPr>
        <w:widowControl w:val="0"/>
        <w:suppressAutoHyphens/>
        <w:spacing w:after="0" w:line="240" w:lineRule="auto"/>
        <w:jc w:val="right"/>
        <w:rPr>
          <w:rFonts w:ascii="Times New Roman" w:eastAsia="Times New Roman" w:hAnsi="Times New Roman" w:cs="Times New Roman"/>
          <w:bCs/>
          <w:sz w:val="24"/>
          <w:szCs w:val="24"/>
          <w:lang w:eastAsia="ar-SA"/>
        </w:rPr>
      </w:pPr>
      <w:r w:rsidRPr="00A50E28">
        <w:rPr>
          <w:rFonts w:ascii="Times New Roman" w:eastAsia="Times New Roman" w:hAnsi="Times New Roman" w:cs="Times New Roman"/>
          <w:bCs/>
          <w:sz w:val="24"/>
          <w:szCs w:val="24"/>
          <w:lang w:eastAsia="ar-SA"/>
        </w:rPr>
        <w:t>к решению Думы города Покачи</w:t>
      </w:r>
    </w:p>
    <w:p w:rsidR="00E55ED0" w:rsidRPr="00A50E28" w:rsidRDefault="0096201D" w:rsidP="00E55ED0">
      <w:pPr>
        <w:widowControl w:val="0"/>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от 30.04.2014</w:t>
      </w:r>
      <w:bookmarkStart w:id="0" w:name="_GoBack"/>
      <w:bookmarkEnd w:id="0"/>
      <w:r>
        <w:rPr>
          <w:rFonts w:ascii="Times New Roman" w:eastAsia="Times New Roman" w:hAnsi="Times New Roman" w:cs="Times New Roman"/>
          <w:bCs/>
          <w:sz w:val="24"/>
          <w:szCs w:val="24"/>
          <w:lang w:eastAsia="ar-SA"/>
        </w:rPr>
        <w:t xml:space="preserve"> № 40</w:t>
      </w:r>
    </w:p>
    <w:p w:rsidR="00E55ED0" w:rsidRPr="009A2D60" w:rsidRDefault="00E55ED0" w:rsidP="00E55ED0">
      <w:pPr>
        <w:widowControl w:val="0"/>
        <w:suppressAutoHyphens/>
        <w:spacing w:after="0" w:line="240" w:lineRule="auto"/>
        <w:jc w:val="center"/>
        <w:rPr>
          <w:rFonts w:ascii="Times New Roman" w:eastAsia="Times New Roman" w:hAnsi="Times New Roman" w:cs="Times New Roman"/>
          <w:b/>
          <w:bCs/>
          <w:sz w:val="26"/>
          <w:szCs w:val="26"/>
          <w:lang w:eastAsia="ar-SA"/>
        </w:rPr>
      </w:pPr>
    </w:p>
    <w:p w:rsidR="00E55ED0" w:rsidRPr="009A2D60" w:rsidRDefault="00E55ED0" w:rsidP="00E55ED0">
      <w:pPr>
        <w:widowControl w:val="0"/>
        <w:suppressAutoHyphens/>
        <w:spacing w:after="0" w:line="240" w:lineRule="auto"/>
        <w:jc w:val="center"/>
        <w:rPr>
          <w:rFonts w:ascii="Times New Roman" w:eastAsia="Times New Roman" w:hAnsi="Times New Roman" w:cs="Times New Roman"/>
          <w:b/>
          <w:bCs/>
          <w:sz w:val="26"/>
          <w:szCs w:val="26"/>
          <w:lang w:eastAsia="ar-SA"/>
        </w:rPr>
      </w:pPr>
    </w:p>
    <w:p w:rsidR="00E55ED0" w:rsidRPr="00184907" w:rsidRDefault="00E55ED0" w:rsidP="00E55ED0">
      <w:pPr>
        <w:widowControl w:val="0"/>
        <w:suppressAutoHyphens/>
        <w:spacing w:after="0" w:line="240" w:lineRule="auto"/>
        <w:jc w:val="center"/>
        <w:rPr>
          <w:rFonts w:ascii="Times New Roman" w:eastAsia="Times New Roman" w:hAnsi="Times New Roman" w:cs="Times New Roman"/>
          <w:b/>
          <w:bCs/>
          <w:sz w:val="28"/>
          <w:szCs w:val="28"/>
          <w:lang w:eastAsia="ar-SA"/>
        </w:rPr>
      </w:pPr>
      <w:r w:rsidRPr="00184907">
        <w:rPr>
          <w:rFonts w:ascii="Times New Roman" w:eastAsia="Times New Roman" w:hAnsi="Times New Roman" w:cs="Times New Roman"/>
          <w:b/>
          <w:bCs/>
          <w:sz w:val="28"/>
          <w:szCs w:val="28"/>
          <w:lang w:eastAsia="ar-SA"/>
        </w:rPr>
        <w:t>Информация</w:t>
      </w:r>
    </w:p>
    <w:p w:rsidR="00E55ED0" w:rsidRPr="00184907" w:rsidRDefault="00E55ED0" w:rsidP="00E55ED0">
      <w:pPr>
        <w:widowControl w:val="0"/>
        <w:suppressAutoHyphens/>
        <w:spacing w:after="0" w:line="240" w:lineRule="auto"/>
        <w:jc w:val="center"/>
        <w:rPr>
          <w:rFonts w:ascii="Times New Roman" w:eastAsia="Times New Roman" w:hAnsi="Times New Roman" w:cs="Times New Roman"/>
          <w:b/>
          <w:bCs/>
          <w:sz w:val="28"/>
          <w:szCs w:val="28"/>
          <w:lang w:eastAsia="ar-SA"/>
        </w:rPr>
      </w:pPr>
      <w:r w:rsidRPr="00184907">
        <w:rPr>
          <w:rFonts w:ascii="Times New Roman" w:eastAsia="Times New Roman" w:hAnsi="Times New Roman" w:cs="Times New Roman"/>
          <w:b/>
          <w:bCs/>
          <w:sz w:val="28"/>
          <w:szCs w:val="28"/>
          <w:lang w:eastAsia="ar-SA"/>
        </w:rPr>
        <w:t>о реализации мероприятий по организации ритуальных  услуг и содержанию мест захоронения на территории города Покачи</w:t>
      </w:r>
    </w:p>
    <w:p w:rsidR="00E55ED0" w:rsidRPr="00184907" w:rsidRDefault="00E55ED0" w:rsidP="00E55ED0">
      <w:pPr>
        <w:widowControl w:val="0"/>
        <w:suppressAutoHyphens/>
        <w:spacing w:after="0" w:line="240" w:lineRule="auto"/>
        <w:jc w:val="center"/>
        <w:rPr>
          <w:rFonts w:ascii="Times New Roman" w:eastAsia="Times New Roman" w:hAnsi="Times New Roman" w:cs="Times New Roman"/>
          <w:b/>
          <w:bCs/>
          <w:sz w:val="28"/>
          <w:szCs w:val="28"/>
          <w:lang w:eastAsia="ar-SA"/>
        </w:rPr>
      </w:pPr>
      <w:r w:rsidRPr="00184907">
        <w:rPr>
          <w:rFonts w:ascii="Times New Roman" w:eastAsia="Times New Roman" w:hAnsi="Times New Roman" w:cs="Times New Roman"/>
          <w:b/>
          <w:bCs/>
          <w:sz w:val="28"/>
          <w:szCs w:val="28"/>
          <w:lang w:eastAsia="ar-SA"/>
        </w:rPr>
        <w:t xml:space="preserve"> </w:t>
      </w:r>
    </w:p>
    <w:p w:rsidR="00E55ED0" w:rsidRPr="00184907" w:rsidRDefault="00E55ED0" w:rsidP="00E55ED0">
      <w:pPr>
        <w:spacing w:after="0" w:line="240" w:lineRule="auto"/>
        <w:rPr>
          <w:rFonts w:ascii="Times New Roman" w:eastAsia="Times New Roman" w:hAnsi="Times New Roman" w:cs="Times New Roman"/>
          <w:b/>
          <w:sz w:val="28"/>
          <w:szCs w:val="28"/>
          <w:u w:val="single"/>
          <w:lang w:eastAsia="ru-RU"/>
        </w:rPr>
      </w:pP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t>Организация ритуальных услуг и содержание мест захоронения является вопросом местного значения.</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t>Основанием для реализации данного направления является:</w:t>
      </w:r>
    </w:p>
    <w:p w:rsidR="00E55ED0" w:rsidRPr="00184907" w:rsidRDefault="00E55ED0" w:rsidP="00E55ED0">
      <w:pPr>
        <w:numPr>
          <w:ilvl w:val="0"/>
          <w:numId w:val="2"/>
        </w:numPr>
        <w:spacing w:after="0" w:line="240" w:lineRule="auto"/>
        <w:ind w:left="0"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t>Федеральный закон от 06.10.2003 №131-ФЗ «Об общих принципах организации местного самоуправления в Российской Федерации» подпункт 23 пункта 1 статьи 16;</w:t>
      </w:r>
    </w:p>
    <w:p w:rsidR="00E55ED0" w:rsidRPr="00184907" w:rsidRDefault="00E55ED0" w:rsidP="00E55ED0">
      <w:pPr>
        <w:numPr>
          <w:ilvl w:val="0"/>
          <w:numId w:val="2"/>
        </w:numPr>
        <w:spacing w:after="0" w:line="240" w:lineRule="auto"/>
        <w:ind w:left="0"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t>Решение Думы города Покачи от 20.05.2011 №36 «О возмещении расходов специализированной службе по вопросам похоронного дела, оказывающей услуги по погребению в городе Покачи согласно гарантированному перечню»;</w:t>
      </w:r>
    </w:p>
    <w:p w:rsidR="00E55ED0" w:rsidRPr="00184907" w:rsidRDefault="00E55ED0" w:rsidP="00E55ED0">
      <w:pPr>
        <w:numPr>
          <w:ilvl w:val="0"/>
          <w:numId w:val="2"/>
        </w:numPr>
        <w:spacing w:after="0" w:line="240" w:lineRule="auto"/>
        <w:ind w:left="0"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t>Постановление администрации города Покачи от 04.08.2011 № 677 «Об утверждении порядка предоставления субсидии из бюджета города Покачи на возмещение расходов специализированной службе по вопросам похоронного дела в связи с оказанием ритуальных услуг»;</w:t>
      </w:r>
    </w:p>
    <w:p w:rsidR="00E55ED0" w:rsidRPr="00184907" w:rsidRDefault="00E55ED0" w:rsidP="00E55ED0">
      <w:pPr>
        <w:numPr>
          <w:ilvl w:val="0"/>
          <w:numId w:val="2"/>
        </w:numPr>
        <w:spacing w:after="0" w:line="240" w:lineRule="auto"/>
        <w:ind w:left="0"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t>Постановление администрации города от 31.08.2010 №583 «Об утверждении Положения об организации  ритуальных услуг и содержании мест захоронения на территории города Покачи».</w:t>
      </w:r>
    </w:p>
    <w:p w:rsidR="00E55ED0" w:rsidRPr="00184907" w:rsidRDefault="00E55ED0" w:rsidP="00E55ED0">
      <w:pPr>
        <w:pStyle w:val="a3"/>
        <w:spacing w:after="0" w:line="240" w:lineRule="auto"/>
        <w:ind w:left="851"/>
        <w:jc w:val="both"/>
        <w:rPr>
          <w:rFonts w:ascii="Times New Roman" w:eastAsia="Times New Roman" w:hAnsi="Times New Roman" w:cs="Times New Roman"/>
          <w:sz w:val="28"/>
          <w:szCs w:val="28"/>
          <w:lang w:eastAsia="ru-RU"/>
        </w:rPr>
      </w:pPr>
    </w:p>
    <w:p w:rsidR="00E55ED0" w:rsidRPr="00184907" w:rsidRDefault="00E55ED0" w:rsidP="00E55ED0">
      <w:pPr>
        <w:pStyle w:val="a3"/>
        <w:spacing w:after="0" w:line="240" w:lineRule="auto"/>
        <w:ind w:left="0" w:firstLine="851"/>
        <w:jc w:val="both"/>
        <w:rPr>
          <w:rFonts w:ascii="Times New Roman" w:eastAsia="Times New Roman" w:hAnsi="Times New Roman" w:cs="Times New Roman"/>
          <w:sz w:val="28"/>
          <w:szCs w:val="28"/>
          <w:lang w:eastAsia="ru-RU"/>
        </w:rPr>
      </w:pPr>
      <w:proofErr w:type="gramStart"/>
      <w:r w:rsidRPr="00184907">
        <w:rPr>
          <w:rFonts w:ascii="Times New Roman" w:eastAsia="Times New Roman" w:hAnsi="Times New Roman" w:cs="Times New Roman"/>
          <w:sz w:val="28"/>
          <w:szCs w:val="28"/>
          <w:lang w:eastAsia="ru-RU"/>
        </w:rPr>
        <w:t>Указанными  правовыми  актами  муниципального  образования   установлены:</w:t>
      </w:r>
      <w:proofErr w:type="gramEnd"/>
    </w:p>
    <w:p w:rsidR="00E55ED0" w:rsidRPr="00184907" w:rsidRDefault="00E55ED0" w:rsidP="00E55ED0">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режим  работы  муниципального   кладбища;</w:t>
      </w:r>
    </w:p>
    <w:p w:rsidR="00E55ED0" w:rsidRPr="00184907" w:rsidRDefault="00E55ED0" w:rsidP="00E55ED0">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правила  содержания  муниципального  кладбища;</w:t>
      </w:r>
    </w:p>
    <w:p w:rsidR="00E55ED0" w:rsidRPr="00184907" w:rsidRDefault="00E55ED0" w:rsidP="00E55ED0">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организация  похоронного  дела;</w:t>
      </w:r>
    </w:p>
    <w:p w:rsidR="00E55ED0" w:rsidRPr="00184907" w:rsidRDefault="00E55ED0" w:rsidP="00E55ED0">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правила  посещения  муниципального  кладбища;</w:t>
      </w:r>
    </w:p>
    <w:p w:rsidR="00E55ED0" w:rsidRPr="00184907" w:rsidRDefault="00E55ED0" w:rsidP="00E55ED0">
      <w:pPr>
        <w:pStyle w:val="a3"/>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ar-SA"/>
        </w:rPr>
        <w:t>порядка предоставления субсидии из бюджета города Покачи на возмещение расходов специализированной службе по вопросам похоронного дела в связи с оказанием ритуальных услуг</w:t>
      </w:r>
      <w:r w:rsidRPr="00184907">
        <w:rPr>
          <w:rFonts w:ascii="Times New Roman" w:eastAsia="Times New Roman" w:hAnsi="Times New Roman" w:cs="Times New Roman"/>
          <w:sz w:val="28"/>
          <w:szCs w:val="28"/>
          <w:lang w:eastAsia="ru-RU"/>
        </w:rPr>
        <w:t>.</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 xml:space="preserve">Площадь  муниципального  кладбища  составляет  2,5  га.  </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 xml:space="preserve">Финансирование  содержания  муниципального кладбища    осуществляется  в  пределах  средств  городского  бюджета  на соответствующий   финансовый  год. </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 xml:space="preserve">В 2013 году услуги по обслуживанию </w:t>
      </w:r>
      <w:r w:rsidRPr="00184907">
        <w:rPr>
          <w:rFonts w:ascii="Times New Roman" w:eastAsia="Times New Roman" w:hAnsi="Times New Roman" w:cs="Times New Roman"/>
          <w:sz w:val="28"/>
          <w:szCs w:val="28"/>
          <w:lang w:eastAsia="ar-SA"/>
        </w:rPr>
        <w:t xml:space="preserve">городского кладбища </w:t>
      </w:r>
      <w:r w:rsidRPr="00184907">
        <w:rPr>
          <w:rFonts w:ascii="Times New Roman" w:eastAsia="Times New Roman" w:hAnsi="Times New Roman" w:cs="Times New Roman"/>
          <w:sz w:val="28"/>
          <w:szCs w:val="28"/>
          <w:lang w:eastAsia="ru-RU"/>
        </w:rPr>
        <w:t xml:space="preserve">оказывал </w:t>
      </w:r>
      <w:r w:rsidRPr="00184907">
        <w:rPr>
          <w:rFonts w:ascii="Times New Roman" w:eastAsia="Times New Roman" w:hAnsi="Times New Roman" w:cs="Times New Roman"/>
          <w:sz w:val="28"/>
          <w:szCs w:val="28"/>
          <w:lang w:eastAsia="ar-SA"/>
        </w:rPr>
        <w:t>ИП «Е.С.</w:t>
      </w:r>
      <w:r w:rsidR="00114CC0">
        <w:rPr>
          <w:rFonts w:ascii="Times New Roman" w:eastAsia="Times New Roman" w:hAnsi="Times New Roman" w:cs="Times New Roman"/>
          <w:sz w:val="28"/>
          <w:szCs w:val="28"/>
          <w:lang w:eastAsia="ar-SA"/>
        </w:rPr>
        <w:t xml:space="preserve"> </w:t>
      </w:r>
      <w:r w:rsidRPr="00184907">
        <w:rPr>
          <w:rFonts w:ascii="Times New Roman" w:eastAsia="Times New Roman" w:hAnsi="Times New Roman" w:cs="Times New Roman"/>
          <w:sz w:val="28"/>
          <w:szCs w:val="28"/>
          <w:lang w:eastAsia="ar-SA"/>
        </w:rPr>
        <w:t>Козловская»</w:t>
      </w:r>
      <w:r w:rsidRPr="00184907">
        <w:rPr>
          <w:rFonts w:ascii="Times New Roman" w:eastAsia="Times New Roman" w:hAnsi="Times New Roman" w:cs="Times New Roman"/>
          <w:sz w:val="28"/>
          <w:szCs w:val="28"/>
          <w:lang w:eastAsia="ru-RU"/>
        </w:rPr>
        <w:t xml:space="preserve">. </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 xml:space="preserve">Сумма затрат городского бюджета на содержание и обслуживание составила 261,7 тыс. руб. </w:t>
      </w:r>
    </w:p>
    <w:p w:rsidR="00E55ED0" w:rsidRPr="00184907" w:rsidRDefault="00E55ED0" w:rsidP="00E55ED0">
      <w:pPr>
        <w:suppressAutoHyphens/>
        <w:ind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lastRenderedPageBreak/>
        <w:t>На 2014 год  в результате проводимого конкурса заключен контракт №2 от 10.01.2014 «Содержание муниципального кладбища города Покачи» с ИП «Горбунов В.А.» на сумму 426,728 тыс. руб.</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proofErr w:type="gramStart"/>
      <w:r w:rsidRPr="00184907">
        <w:rPr>
          <w:rFonts w:ascii="Times New Roman" w:eastAsia="Times New Roman" w:hAnsi="Times New Roman" w:cs="Times New Roman"/>
          <w:sz w:val="28"/>
          <w:szCs w:val="28"/>
          <w:lang w:eastAsia="ru-RU"/>
        </w:rPr>
        <w:t>В рамках организации ритуальных  услуг по результатам конкурса по выбору специализированной службы по вопросам похоронного дела для оказания ритуальных услуг на территории города Покачи на 2013 год был заключен договор «О порядке и условиях предоставления субсидии на возмещение затрат по предоставлению ритуальных услуг в рамках гарантированного перечня услуг по погребению умерших (погибших) граждан на территории города Покачи» с ИП «</w:t>
      </w:r>
      <w:proofErr w:type="spellStart"/>
      <w:r w:rsidRPr="00184907">
        <w:rPr>
          <w:rFonts w:ascii="Times New Roman" w:eastAsia="Times New Roman" w:hAnsi="Times New Roman" w:cs="Times New Roman"/>
          <w:sz w:val="28"/>
          <w:szCs w:val="28"/>
          <w:lang w:eastAsia="ru-RU"/>
        </w:rPr>
        <w:t>Е.</w:t>
      </w:r>
      <w:proofErr w:type="gramEnd"/>
      <w:r w:rsidRPr="00184907">
        <w:rPr>
          <w:rFonts w:ascii="Times New Roman" w:eastAsia="Times New Roman" w:hAnsi="Times New Roman" w:cs="Times New Roman"/>
          <w:sz w:val="28"/>
          <w:szCs w:val="28"/>
          <w:lang w:eastAsia="ru-RU"/>
        </w:rPr>
        <w:t>С.Козловская</w:t>
      </w:r>
      <w:proofErr w:type="spellEnd"/>
      <w:r w:rsidRPr="00184907">
        <w:rPr>
          <w:rFonts w:ascii="Times New Roman" w:eastAsia="Times New Roman" w:hAnsi="Times New Roman" w:cs="Times New Roman"/>
          <w:sz w:val="28"/>
          <w:szCs w:val="28"/>
          <w:lang w:eastAsia="ru-RU"/>
        </w:rPr>
        <w:t xml:space="preserve">». </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ru-RU"/>
        </w:rPr>
      </w:pPr>
      <w:r w:rsidRPr="00184907">
        <w:rPr>
          <w:rFonts w:ascii="Times New Roman" w:eastAsia="Times New Roman" w:hAnsi="Times New Roman" w:cs="Times New Roman"/>
          <w:sz w:val="28"/>
          <w:szCs w:val="28"/>
          <w:lang w:eastAsia="ru-RU"/>
        </w:rPr>
        <w:t>За 2013 году на городском кладбище погребено  48 умерших граждан.</w:t>
      </w:r>
    </w:p>
    <w:p w:rsidR="00E55ED0" w:rsidRPr="00184907" w:rsidRDefault="00E55ED0" w:rsidP="00E55ED0">
      <w:pPr>
        <w:spacing w:after="0" w:line="240" w:lineRule="auto"/>
        <w:ind w:firstLine="851"/>
        <w:jc w:val="both"/>
        <w:rPr>
          <w:rFonts w:ascii="Times New Roman" w:eastAsia="Times New Roman" w:hAnsi="Times New Roman" w:cs="Times New Roman"/>
          <w:sz w:val="28"/>
          <w:szCs w:val="28"/>
          <w:lang w:eastAsia="ar-SA"/>
        </w:rPr>
      </w:pPr>
      <w:r w:rsidRPr="00184907">
        <w:rPr>
          <w:rFonts w:ascii="Times New Roman" w:eastAsia="Times New Roman" w:hAnsi="Times New Roman" w:cs="Times New Roman"/>
          <w:sz w:val="28"/>
          <w:szCs w:val="28"/>
          <w:lang w:eastAsia="ar-SA"/>
        </w:rPr>
        <w:t>Сумма субсидий на возмещение затрат по предоставлению ритуальных услуг в рамках гарантированного перечня услуг по погребению умерших (погибших) граждан на территории города Покачи составила 287,072 тыс. руб.</w:t>
      </w:r>
    </w:p>
    <w:p w:rsidR="00E55ED0" w:rsidRPr="00184907" w:rsidRDefault="00E55ED0" w:rsidP="00E55ED0">
      <w:pPr>
        <w:ind w:firstLine="851"/>
        <w:jc w:val="both"/>
        <w:rPr>
          <w:rFonts w:ascii="Times New Roman" w:eastAsia="Arial Unicode MS" w:hAnsi="Times New Roman" w:cs="Tahoma"/>
          <w:color w:val="000000"/>
          <w:sz w:val="28"/>
          <w:szCs w:val="28"/>
          <w:lang w:bidi="en-US"/>
        </w:rPr>
      </w:pPr>
      <w:proofErr w:type="gramStart"/>
      <w:r w:rsidRPr="00184907">
        <w:rPr>
          <w:rFonts w:ascii="Times New Roman" w:eastAsia="Times New Roman" w:hAnsi="Times New Roman" w:cs="Times New Roman"/>
          <w:sz w:val="28"/>
          <w:szCs w:val="28"/>
          <w:lang w:eastAsia="ar-SA"/>
        </w:rPr>
        <w:t xml:space="preserve">На 2014 год  в результате проводимого конкурса </w:t>
      </w:r>
      <w:r w:rsidRPr="00184907">
        <w:rPr>
          <w:rFonts w:ascii="Times New Roman" w:eastAsia="Times New Roman" w:hAnsi="Times New Roman" w:cs="Times New Roman"/>
          <w:sz w:val="28"/>
          <w:szCs w:val="28"/>
          <w:lang w:eastAsia="ru-RU"/>
        </w:rPr>
        <w:t>по выбору специализированной службы по вопросам похоронного дела для оказания ритуальных услуг на территории города Покачи</w:t>
      </w:r>
      <w:r w:rsidRPr="00184907">
        <w:rPr>
          <w:rFonts w:ascii="Times New Roman" w:eastAsia="Times New Roman" w:hAnsi="Times New Roman" w:cs="Times New Roman"/>
          <w:sz w:val="28"/>
          <w:szCs w:val="28"/>
          <w:lang w:eastAsia="ar-SA"/>
        </w:rPr>
        <w:t xml:space="preserve"> заключен контракт  от 19.02.2014 №1 </w:t>
      </w:r>
      <w:r w:rsidRPr="00184907">
        <w:rPr>
          <w:rFonts w:ascii="Times New Roman" w:eastAsia="Times New Roman" w:hAnsi="Times New Roman" w:cs="Times New Roman"/>
          <w:sz w:val="28"/>
          <w:szCs w:val="28"/>
          <w:lang w:eastAsia="ru-RU"/>
        </w:rPr>
        <w:t xml:space="preserve">«О порядке и условиях предоставления субсидии на возмещение затрат по предоставлению ритуальных услуг в рамках гарантированного перечня услуг по погребению умерших (погибших) граждан на территории города Покачи» </w:t>
      </w:r>
      <w:r w:rsidRPr="00184907">
        <w:rPr>
          <w:rFonts w:ascii="Times New Roman" w:eastAsia="Times New Roman" w:hAnsi="Times New Roman" w:cs="Times New Roman"/>
          <w:sz w:val="28"/>
          <w:szCs w:val="28"/>
          <w:lang w:eastAsia="ar-SA"/>
        </w:rPr>
        <w:t>с ИП «</w:t>
      </w:r>
      <w:r w:rsidRPr="00184907">
        <w:rPr>
          <w:rFonts w:ascii="Times New Roman" w:eastAsia="Arial Unicode MS" w:hAnsi="Times New Roman" w:cs="Tahoma"/>
          <w:color w:val="000000"/>
          <w:sz w:val="28"/>
          <w:szCs w:val="28"/>
          <w:lang w:bidi="en-US"/>
        </w:rPr>
        <w:t>Горбунов В.А.».</w:t>
      </w:r>
      <w:proofErr w:type="gramEnd"/>
    </w:p>
    <w:p w:rsidR="002C7D17" w:rsidRPr="00184907" w:rsidRDefault="00E55ED0" w:rsidP="00E55ED0">
      <w:pPr>
        <w:pStyle w:val="a3"/>
        <w:spacing w:after="0" w:line="240" w:lineRule="auto"/>
        <w:ind w:left="0" w:firstLine="708"/>
        <w:jc w:val="both"/>
        <w:rPr>
          <w:rFonts w:ascii="Times New Roman" w:hAnsi="Times New Roman" w:cs="Times New Roman"/>
          <w:sz w:val="28"/>
          <w:szCs w:val="28"/>
        </w:rPr>
      </w:pPr>
      <w:r w:rsidRPr="00184907">
        <w:rPr>
          <w:rFonts w:ascii="Times New Roman" w:eastAsia="Times New Roman" w:hAnsi="Times New Roman" w:cs="Times New Roman"/>
          <w:sz w:val="28"/>
          <w:szCs w:val="28"/>
          <w:lang w:eastAsia="ar-SA"/>
        </w:rPr>
        <w:t>Сумма субсидий на возмещение затрат по предоставлению ритуальных услуг в рамках гарантированного перечня услуг по погребению умерших (погибших) граждан на территории города Покачи на 2014 год предусмотрена в размере 272 тыс. руб</w:t>
      </w:r>
      <w:r w:rsidR="00114CC0">
        <w:rPr>
          <w:rFonts w:ascii="Times New Roman" w:eastAsia="Times New Roman" w:hAnsi="Times New Roman" w:cs="Times New Roman"/>
          <w:sz w:val="28"/>
          <w:szCs w:val="28"/>
          <w:lang w:eastAsia="ar-SA"/>
        </w:rPr>
        <w:t>.</w:t>
      </w:r>
    </w:p>
    <w:p w:rsidR="002C7D17" w:rsidRPr="00184907" w:rsidRDefault="002C7D17" w:rsidP="00C34CDF">
      <w:pPr>
        <w:pStyle w:val="a3"/>
        <w:spacing w:after="0" w:line="240" w:lineRule="auto"/>
        <w:ind w:left="0" w:firstLine="708"/>
        <w:jc w:val="both"/>
        <w:rPr>
          <w:rFonts w:ascii="Times New Roman" w:hAnsi="Times New Roman" w:cs="Times New Roman"/>
          <w:sz w:val="28"/>
          <w:szCs w:val="28"/>
        </w:rPr>
      </w:pPr>
    </w:p>
    <w:p w:rsidR="002C7D17" w:rsidRPr="00184907" w:rsidRDefault="002C7D17" w:rsidP="00C34CDF">
      <w:pPr>
        <w:pStyle w:val="a3"/>
        <w:spacing w:after="0" w:line="240" w:lineRule="auto"/>
        <w:ind w:left="0" w:firstLine="708"/>
        <w:jc w:val="both"/>
        <w:rPr>
          <w:rFonts w:ascii="Times New Roman" w:hAnsi="Times New Roman" w:cs="Times New Roman"/>
          <w:sz w:val="28"/>
          <w:szCs w:val="28"/>
        </w:rPr>
      </w:pPr>
    </w:p>
    <w:p w:rsidR="002C7D17" w:rsidRPr="00184907" w:rsidRDefault="002C7D17" w:rsidP="00C34CDF">
      <w:pPr>
        <w:pStyle w:val="a3"/>
        <w:spacing w:after="0" w:line="240" w:lineRule="auto"/>
        <w:ind w:left="0" w:firstLine="708"/>
        <w:jc w:val="both"/>
        <w:rPr>
          <w:rFonts w:ascii="Times New Roman" w:hAnsi="Times New Roman" w:cs="Times New Roman"/>
          <w:sz w:val="28"/>
          <w:szCs w:val="28"/>
        </w:rPr>
      </w:pPr>
    </w:p>
    <w:p w:rsidR="002C7D17" w:rsidRPr="00C34CDF" w:rsidRDefault="002C7D17" w:rsidP="00C34CDF">
      <w:pPr>
        <w:pStyle w:val="a3"/>
        <w:spacing w:after="0" w:line="240" w:lineRule="auto"/>
        <w:ind w:left="0" w:firstLine="708"/>
        <w:jc w:val="both"/>
        <w:rPr>
          <w:rFonts w:ascii="Times New Roman" w:hAnsi="Times New Roman" w:cs="Times New Roman"/>
          <w:sz w:val="24"/>
          <w:szCs w:val="24"/>
        </w:rPr>
      </w:pPr>
    </w:p>
    <w:p w:rsidR="004E42A8" w:rsidRDefault="004E42A8" w:rsidP="004E42A8">
      <w:pPr>
        <w:spacing w:after="0" w:line="240" w:lineRule="auto"/>
        <w:rPr>
          <w:rFonts w:ascii="Times New Roman" w:hAnsi="Times New Roman" w:cs="Times New Roman"/>
          <w:sz w:val="24"/>
          <w:szCs w:val="24"/>
        </w:rPr>
      </w:pPr>
    </w:p>
    <w:p w:rsidR="004E42A8" w:rsidRPr="004E42A8" w:rsidRDefault="004E42A8" w:rsidP="004E42A8">
      <w:pPr>
        <w:spacing w:after="0" w:line="240" w:lineRule="auto"/>
        <w:rPr>
          <w:rFonts w:ascii="Times New Roman" w:hAnsi="Times New Roman" w:cs="Times New Roman"/>
          <w:sz w:val="24"/>
          <w:szCs w:val="24"/>
        </w:rPr>
      </w:pPr>
    </w:p>
    <w:sectPr w:rsidR="004E42A8" w:rsidRPr="004E42A8" w:rsidSect="002401B3">
      <w:pgSz w:w="11906" w:h="16838"/>
      <w:pgMar w:top="567"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6567"/>
    <w:multiLevelType w:val="hybridMultilevel"/>
    <w:tmpl w:val="7C08DE38"/>
    <w:lvl w:ilvl="0" w:tplc="25D47A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EB153F8"/>
    <w:multiLevelType w:val="hybridMultilevel"/>
    <w:tmpl w:val="2946D98C"/>
    <w:lvl w:ilvl="0" w:tplc="AF980F1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3694A50"/>
    <w:multiLevelType w:val="hybridMultilevel"/>
    <w:tmpl w:val="600C24A8"/>
    <w:lvl w:ilvl="0" w:tplc="00000003">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A8"/>
    <w:rsid w:val="00003E14"/>
    <w:rsid w:val="000153E5"/>
    <w:rsid w:val="000173A4"/>
    <w:rsid w:val="00035CAC"/>
    <w:rsid w:val="00041741"/>
    <w:rsid w:val="000624AA"/>
    <w:rsid w:val="00067478"/>
    <w:rsid w:val="000765C4"/>
    <w:rsid w:val="000936AD"/>
    <w:rsid w:val="000A1DA9"/>
    <w:rsid w:val="000D0DC2"/>
    <w:rsid w:val="000D4AB4"/>
    <w:rsid w:val="000D53BB"/>
    <w:rsid w:val="000D632A"/>
    <w:rsid w:val="000F0A68"/>
    <w:rsid w:val="000F48B9"/>
    <w:rsid w:val="000F57CF"/>
    <w:rsid w:val="000F688E"/>
    <w:rsid w:val="00110809"/>
    <w:rsid w:val="00112FE6"/>
    <w:rsid w:val="00114CC0"/>
    <w:rsid w:val="0012595F"/>
    <w:rsid w:val="001463AB"/>
    <w:rsid w:val="00147193"/>
    <w:rsid w:val="001562D4"/>
    <w:rsid w:val="00184907"/>
    <w:rsid w:val="00186590"/>
    <w:rsid w:val="00190C96"/>
    <w:rsid w:val="001D2597"/>
    <w:rsid w:val="0020214D"/>
    <w:rsid w:val="002065D1"/>
    <w:rsid w:val="00216FA1"/>
    <w:rsid w:val="0021766A"/>
    <w:rsid w:val="002352F0"/>
    <w:rsid w:val="002401B3"/>
    <w:rsid w:val="00251CD2"/>
    <w:rsid w:val="00271758"/>
    <w:rsid w:val="002A7C42"/>
    <w:rsid w:val="002B2F5C"/>
    <w:rsid w:val="002C2745"/>
    <w:rsid w:val="002C7D17"/>
    <w:rsid w:val="002D143C"/>
    <w:rsid w:val="002F499B"/>
    <w:rsid w:val="00301B40"/>
    <w:rsid w:val="003346E5"/>
    <w:rsid w:val="00342A52"/>
    <w:rsid w:val="003452E9"/>
    <w:rsid w:val="0035283A"/>
    <w:rsid w:val="00374A0C"/>
    <w:rsid w:val="00395933"/>
    <w:rsid w:val="003A1BDF"/>
    <w:rsid w:val="003A35E0"/>
    <w:rsid w:val="003B04CE"/>
    <w:rsid w:val="003B646D"/>
    <w:rsid w:val="003C2599"/>
    <w:rsid w:val="003E4A87"/>
    <w:rsid w:val="00416DFC"/>
    <w:rsid w:val="00422048"/>
    <w:rsid w:val="004379DC"/>
    <w:rsid w:val="00444BAA"/>
    <w:rsid w:val="00447423"/>
    <w:rsid w:val="004925F7"/>
    <w:rsid w:val="004966E7"/>
    <w:rsid w:val="004A2043"/>
    <w:rsid w:val="004C3B41"/>
    <w:rsid w:val="004C7F7A"/>
    <w:rsid w:val="004D16F9"/>
    <w:rsid w:val="004E23E3"/>
    <w:rsid w:val="004E42A8"/>
    <w:rsid w:val="004F46F0"/>
    <w:rsid w:val="005115BE"/>
    <w:rsid w:val="00515556"/>
    <w:rsid w:val="00531C6D"/>
    <w:rsid w:val="00534B06"/>
    <w:rsid w:val="005650CA"/>
    <w:rsid w:val="005848F5"/>
    <w:rsid w:val="00592068"/>
    <w:rsid w:val="005B09EE"/>
    <w:rsid w:val="005B4B53"/>
    <w:rsid w:val="005C1EE3"/>
    <w:rsid w:val="00600361"/>
    <w:rsid w:val="0061201D"/>
    <w:rsid w:val="0063603D"/>
    <w:rsid w:val="00636A8F"/>
    <w:rsid w:val="00636D0A"/>
    <w:rsid w:val="0066094C"/>
    <w:rsid w:val="006875DC"/>
    <w:rsid w:val="006948AF"/>
    <w:rsid w:val="006B015A"/>
    <w:rsid w:val="006C071A"/>
    <w:rsid w:val="006C1225"/>
    <w:rsid w:val="006C65BD"/>
    <w:rsid w:val="006D5CAE"/>
    <w:rsid w:val="00700E0F"/>
    <w:rsid w:val="007068DD"/>
    <w:rsid w:val="007116F6"/>
    <w:rsid w:val="00721301"/>
    <w:rsid w:val="00741041"/>
    <w:rsid w:val="0074265B"/>
    <w:rsid w:val="0075045A"/>
    <w:rsid w:val="007578E4"/>
    <w:rsid w:val="00764130"/>
    <w:rsid w:val="007727B0"/>
    <w:rsid w:val="007730BD"/>
    <w:rsid w:val="00783379"/>
    <w:rsid w:val="00783B55"/>
    <w:rsid w:val="00791033"/>
    <w:rsid w:val="007A3858"/>
    <w:rsid w:val="007A7E23"/>
    <w:rsid w:val="007B4105"/>
    <w:rsid w:val="007B65BD"/>
    <w:rsid w:val="007B7C49"/>
    <w:rsid w:val="007C6149"/>
    <w:rsid w:val="007D4CA6"/>
    <w:rsid w:val="007E450A"/>
    <w:rsid w:val="007F0B0B"/>
    <w:rsid w:val="007F115B"/>
    <w:rsid w:val="007F216C"/>
    <w:rsid w:val="008372ED"/>
    <w:rsid w:val="008755C7"/>
    <w:rsid w:val="008779EB"/>
    <w:rsid w:val="008832A1"/>
    <w:rsid w:val="00886926"/>
    <w:rsid w:val="00886BF0"/>
    <w:rsid w:val="00887445"/>
    <w:rsid w:val="008A4363"/>
    <w:rsid w:val="008D35BA"/>
    <w:rsid w:val="008D72FE"/>
    <w:rsid w:val="008E4D65"/>
    <w:rsid w:val="008E6784"/>
    <w:rsid w:val="0090204B"/>
    <w:rsid w:val="00916179"/>
    <w:rsid w:val="00922906"/>
    <w:rsid w:val="00932E49"/>
    <w:rsid w:val="00934439"/>
    <w:rsid w:val="00940DD0"/>
    <w:rsid w:val="00943670"/>
    <w:rsid w:val="009614F9"/>
    <w:rsid w:val="0096201D"/>
    <w:rsid w:val="009714C3"/>
    <w:rsid w:val="00976A79"/>
    <w:rsid w:val="009844D7"/>
    <w:rsid w:val="009C4C1F"/>
    <w:rsid w:val="009D13C9"/>
    <w:rsid w:val="009D1BC9"/>
    <w:rsid w:val="009D5160"/>
    <w:rsid w:val="009D5B1E"/>
    <w:rsid w:val="009D7610"/>
    <w:rsid w:val="009F1A98"/>
    <w:rsid w:val="00A06437"/>
    <w:rsid w:val="00A12858"/>
    <w:rsid w:val="00A2426F"/>
    <w:rsid w:val="00A45DAB"/>
    <w:rsid w:val="00A460AB"/>
    <w:rsid w:val="00A46523"/>
    <w:rsid w:val="00A47995"/>
    <w:rsid w:val="00A50E28"/>
    <w:rsid w:val="00A554A1"/>
    <w:rsid w:val="00A57931"/>
    <w:rsid w:val="00A62118"/>
    <w:rsid w:val="00A769D0"/>
    <w:rsid w:val="00AB6223"/>
    <w:rsid w:val="00AC09F3"/>
    <w:rsid w:val="00AE0802"/>
    <w:rsid w:val="00AE4CFC"/>
    <w:rsid w:val="00AF5284"/>
    <w:rsid w:val="00B06A10"/>
    <w:rsid w:val="00B07E6A"/>
    <w:rsid w:val="00B14537"/>
    <w:rsid w:val="00B23D38"/>
    <w:rsid w:val="00B2422C"/>
    <w:rsid w:val="00B32313"/>
    <w:rsid w:val="00B36AF7"/>
    <w:rsid w:val="00B61B65"/>
    <w:rsid w:val="00B93023"/>
    <w:rsid w:val="00BA09EE"/>
    <w:rsid w:val="00BB2F2D"/>
    <w:rsid w:val="00BB70B4"/>
    <w:rsid w:val="00BC1FD7"/>
    <w:rsid w:val="00BC3577"/>
    <w:rsid w:val="00BD23E0"/>
    <w:rsid w:val="00C0589F"/>
    <w:rsid w:val="00C148A0"/>
    <w:rsid w:val="00C349DC"/>
    <w:rsid w:val="00C34CDF"/>
    <w:rsid w:val="00C4243C"/>
    <w:rsid w:val="00C53754"/>
    <w:rsid w:val="00C8047E"/>
    <w:rsid w:val="00C82B34"/>
    <w:rsid w:val="00C82EE4"/>
    <w:rsid w:val="00C840A5"/>
    <w:rsid w:val="00C9173E"/>
    <w:rsid w:val="00CA5004"/>
    <w:rsid w:val="00CD6535"/>
    <w:rsid w:val="00D00A30"/>
    <w:rsid w:val="00D063EA"/>
    <w:rsid w:val="00D15756"/>
    <w:rsid w:val="00D33F8C"/>
    <w:rsid w:val="00D46446"/>
    <w:rsid w:val="00D80501"/>
    <w:rsid w:val="00D878F7"/>
    <w:rsid w:val="00D95AE0"/>
    <w:rsid w:val="00DA33A9"/>
    <w:rsid w:val="00DB4A86"/>
    <w:rsid w:val="00DB4E0E"/>
    <w:rsid w:val="00DB6EDD"/>
    <w:rsid w:val="00DD7827"/>
    <w:rsid w:val="00E173CF"/>
    <w:rsid w:val="00E17C14"/>
    <w:rsid w:val="00E34B80"/>
    <w:rsid w:val="00E4484C"/>
    <w:rsid w:val="00E45112"/>
    <w:rsid w:val="00E4595F"/>
    <w:rsid w:val="00E5017F"/>
    <w:rsid w:val="00E55ED0"/>
    <w:rsid w:val="00E664A6"/>
    <w:rsid w:val="00E84D47"/>
    <w:rsid w:val="00E87F3C"/>
    <w:rsid w:val="00E9176C"/>
    <w:rsid w:val="00EA563C"/>
    <w:rsid w:val="00ED623D"/>
    <w:rsid w:val="00EE3BB1"/>
    <w:rsid w:val="00F3700A"/>
    <w:rsid w:val="00F41F78"/>
    <w:rsid w:val="00F569BF"/>
    <w:rsid w:val="00F73870"/>
    <w:rsid w:val="00F85999"/>
    <w:rsid w:val="00F9130F"/>
    <w:rsid w:val="00F97553"/>
    <w:rsid w:val="00FB6594"/>
    <w:rsid w:val="00FC1F9B"/>
    <w:rsid w:val="00FE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DF"/>
    <w:pPr>
      <w:ind w:left="720"/>
      <w:contextualSpacing/>
    </w:pPr>
  </w:style>
  <w:style w:type="paragraph" w:styleId="a4">
    <w:name w:val="Balloon Text"/>
    <w:basedOn w:val="a"/>
    <w:link w:val="a5"/>
    <w:uiPriority w:val="99"/>
    <w:semiHidden/>
    <w:unhideWhenUsed/>
    <w:rsid w:val="00E55E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DF"/>
    <w:pPr>
      <w:ind w:left="720"/>
      <w:contextualSpacing/>
    </w:pPr>
  </w:style>
  <w:style w:type="paragraph" w:styleId="a4">
    <w:name w:val="Balloon Text"/>
    <w:basedOn w:val="a"/>
    <w:link w:val="a5"/>
    <w:uiPriority w:val="99"/>
    <w:semiHidden/>
    <w:unhideWhenUsed/>
    <w:rsid w:val="00E55E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Дегтярева Юлия Павловна</cp:lastModifiedBy>
  <cp:revision>10</cp:revision>
  <dcterms:created xsi:type="dcterms:W3CDTF">2014-04-24T02:59:00Z</dcterms:created>
  <dcterms:modified xsi:type="dcterms:W3CDTF">2014-04-30T09:47:00Z</dcterms:modified>
</cp:coreProperties>
</file>