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E8" w:rsidRPr="007F34BB" w:rsidRDefault="000153E8" w:rsidP="0001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FF8FF" wp14:editId="12F03105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E8" w:rsidRPr="007F34BB" w:rsidRDefault="000153E8" w:rsidP="000153E8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3E8" w:rsidRPr="007F34BB" w:rsidRDefault="000153E8" w:rsidP="000153E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0153E8" w:rsidRPr="007F34BB" w:rsidRDefault="000153E8" w:rsidP="0001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0153E8" w:rsidRPr="007F34BB" w:rsidRDefault="000153E8" w:rsidP="000153E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0153E8" w:rsidRPr="000153E8" w:rsidRDefault="008E335C" w:rsidP="000153E8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25.09.2013 </w:t>
      </w:r>
      <w:r w:rsidR="000153E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0153E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0153E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0153E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0153E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103</w:t>
      </w:r>
    </w:p>
    <w:p w:rsidR="000153E8" w:rsidRDefault="000153E8" w:rsidP="00A17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3E8" w:rsidRPr="000153E8" w:rsidRDefault="000153E8" w:rsidP="00A17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3E8">
        <w:rPr>
          <w:rFonts w:ascii="Times New Roman" w:hAnsi="Times New Roman" w:cs="Times New Roman"/>
          <w:b/>
          <w:sz w:val="28"/>
          <w:szCs w:val="28"/>
        </w:rPr>
        <w:t xml:space="preserve">О работе  администрации  города </w:t>
      </w:r>
    </w:p>
    <w:p w:rsidR="0013065C" w:rsidRDefault="000153E8" w:rsidP="00A17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3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0153E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0153E8">
        <w:rPr>
          <w:rFonts w:ascii="Times New Roman" w:hAnsi="Times New Roman" w:cs="Times New Roman"/>
          <w:b/>
          <w:sz w:val="28"/>
          <w:szCs w:val="28"/>
        </w:rPr>
        <w:t xml:space="preserve">  исполнением </w:t>
      </w:r>
      <w:r w:rsidR="00A178B4" w:rsidRPr="000153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3E8" w:rsidRPr="000153E8" w:rsidRDefault="00A178B4" w:rsidP="00A17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3E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0153E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153E8" w:rsidRPr="000153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65C" w:rsidRDefault="00A178B4" w:rsidP="00A17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3E8">
        <w:rPr>
          <w:rFonts w:ascii="Times New Roman" w:hAnsi="Times New Roman" w:cs="Times New Roman"/>
          <w:b/>
          <w:sz w:val="28"/>
          <w:szCs w:val="28"/>
        </w:rPr>
        <w:t xml:space="preserve">образования город Покачи </w:t>
      </w:r>
    </w:p>
    <w:p w:rsidR="000153E8" w:rsidRPr="000153E8" w:rsidRDefault="00A178B4" w:rsidP="00A17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3E8">
        <w:rPr>
          <w:rFonts w:ascii="Times New Roman" w:hAnsi="Times New Roman" w:cs="Times New Roman"/>
          <w:b/>
          <w:sz w:val="28"/>
          <w:szCs w:val="28"/>
        </w:rPr>
        <w:t>«Правил благоустройства</w:t>
      </w:r>
      <w:r w:rsidR="000153E8" w:rsidRPr="00015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3E8">
        <w:rPr>
          <w:rFonts w:ascii="Times New Roman" w:hAnsi="Times New Roman" w:cs="Times New Roman"/>
          <w:b/>
          <w:sz w:val="28"/>
          <w:szCs w:val="28"/>
        </w:rPr>
        <w:t xml:space="preserve">и озеленения </w:t>
      </w:r>
    </w:p>
    <w:p w:rsidR="00A178B4" w:rsidRPr="000153E8" w:rsidRDefault="00A178B4" w:rsidP="00A17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3E8">
        <w:rPr>
          <w:rFonts w:ascii="Times New Roman" w:hAnsi="Times New Roman" w:cs="Times New Roman"/>
          <w:b/>
          <w:sz w:val="28"/>
          <w:szCs w:val="28"/>
        </w:rPr>
        <w:t>территории города Покачи»</w:t>
      </w:r>
    </w:p>
    <w:p w:rsidR="00BA2E60" w:rsidRPr="000153E8" w:rsidRDefault="00BA2E60" w:rsidP="00A17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073" w:rsidRPr="000153E8" w:rsidRDefault="00BA2E60" w:rsidP="00A1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E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153E8">
        <w:rPr>
          <w:rFonts w:ascii="Times New Roman" w:hAnsi="Times New Roman" w:cs="Times New Roman"/>
          <w:sz w:val="28"/>
          <w:szCs w:val="28"/>
        </w:rPr>
        <w:t>Рассмотрев информацию «Об исполнении на территории муниципального образования город Покачи «Правил благоустройства и озеленения территории города Покачи» в соответствии с пунктом 8 Положения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B10073" w:rsidRPr="000153E8">
        <w:rPr>
          <w:rFonts w:ascii="Times New Roman" w:hAnsi="Times New Roman" w:cs="Times New Roman"/>
          <w:sz w:val="28"/>
          <w:szCs w:val="28"/>
        </w:rPr>
        <w:t>, утвержденного решением Думы города от 19.10.2009 № 112, Дума города</w:t>
      </w:r>
      <w:proofErr w:type="gramEnd"/>
    </w:p>
    <w:p w:rsidR="00B10073" w:rsidRPr="000153E8" w:rsidRDefault="00B10073" w:rsidP="00A1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60" w:rsidRPr="000153E8" w:rsidRDefault="00B10073" w:rsidP="00B10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E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10073" w:rsidRPr="000153E8" w:rsidRDefault="00B10073" w:rsidP="00B10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073" w:rsidRPr="000153E8" w:rsidRDefault="00B10073" w:rsidP="00B100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3E8">
        <w:rPr>
          <w:rFonts w:ascii="Times New Roman" w:hAnsi="Times New Roman" w:cs="Times New Roman"/>
          <w:sz w:val="28"/>
          <w:szCs w:val="28"/>
        </w:rPr>
        <w:t>1. Информацию об исполнении на территории муниципального образования город Покачи Правил благоустройства и озеленения территории города Покачи принять к сведению (приложение 1).</w:t>
      </w:r>
    </w:p>
    <w:p w:rsidR="00B10073" w:rsidRPr="000153E8" w:rsidRDefault="00B10073" w:rsidP="00B100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3E8">
        <w:rPr>
          <w:rFonts w:ascii="Times New Roman" w:hAnsi="Times New Roman" w:cs="Times New Roman"/>
          <w:sz w:val="28"/>
          <w:szCs w:val="28"/>
        </w:rPr>
        <w:t xml:space="preserve">2. Направить в Прокуратуру города Покачи запрос о правах администрации города на осуществление мероприятий по </w:t>
      </w:r>
      <w:proofErr w:type="gramStart"/>
      <w:r w:rsidRPr="000153E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153E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36706" w:rsidRPr="000153E8">
        <w:rPr>
          <w:rFonts w:ascii="Times New Roman" w:hAnsi="Times New Roman" w:cs="Times New Roman"/>
          <w:sz w:val="28"/>
          <w:szCs w:val="28"/>
        </w:rPr>
        <w:t>П</w:t>
      </w:r>
      <w:r w:rsidRPr="000153E8">
        <w:rPr>
          <w:rFonts w:ascii="Times New Roman" w:hAnsi="Times New Roman" w:cs="Times New Roman"/>
          <w:sz w:val="28"/>
          <w:szCs w:val="28"/>
        </w:rPr>
        <w:t>равил благоустройства территории города Покачи (приложение 2)</w:t>
      </w:r>
    </w:p>
    <w:p w:rsidR="00B10073" w:rsidRPr="000153E8" w:rsidRDefault="00B10073" w:rsidP="00B100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3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5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3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города по соблюдению законности и местному самоуправлению (председатель Медведев Ю. И.)</w:t>
      </w:r>
    </w:p>
    <w:p w:rsidR="009C4E3E" w:rsidRDefault="009C4E3E" w:rsidP="00B100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3E8" w:rsidRPr="000153E8" w:rsidRDefault="000153E8" w:rsidP="00B100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E3E" w:rsidRPr="000153E8" w:rsidRDefault="009C4E3E" w:rsidP="000153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3E8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</w:t>
      </w:r>
      <w:r w:rsidR="000153E8" w:rsidRPr="000153E8">
        <w:rPr>
          <w:rFonts w:ascii="Times New Roman" w:hAnsi="Times New Roman" w:cs="Times New Roman"/>
          <w:b/>
          <w:sz w:val="28"/>
          <w:szCs w:val="28"/>
        </w:rPr>
        <w:t>Покачи</w:t>
      </w:r>
      <w:r w:rsidR="0063666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153E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153E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153E8">
        <w:rPr>
          <w:rFonts w:ascii="Times New Roman" w:hAnsi="Times New Roman" w:cs="Times New Roman"/>
          <w:b/>
          <w:sz w:val="28"/>
          <w:szCs w:val="28"/>
        </w:rPr>
        <w:t>Н. В. Борисова</w:t>
      </w:r>
    </w:p>
    <w:p w:rsidR="009C4E3E" w:rsidRPr="000153E8" w:rsidRDefault="009C4E3E" w:rsidP="00B100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E3E" w:rsidRDefault="009C4E3E" w:rsidP="00B100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E3E" w:rsidRDefault="009C4E3E" w:rsidP="00B100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B100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E3E" w:rsidRPr="00420828" w:rsidRDefault="009C4E3E" w:rsidP="00B100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41B" w:rsidRPr="00420828" w:rsidRDefault="00DE241B" w:rsidP="00663499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0828">
        <w:rPr>
          <w:rFonts w:ascii="Times New Roman" w:hAnsi="Times New Roman" w:cs="Times New Roman"/>
          <w:sz w:val="24"/>
          <w:szCs w:val="24"/>
        </w:rPr>
        <w:t>Приложение</w:t>
      </w:r>
      <w:r w:rsidR="000153E8" w:rsidRPr="00420828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DE241B" w:rsidRPr="00420828" w:rsidRDefault="000153E8" w:rsidP="00663499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0828">
        <w:rPr>
          <w:rFonts w:ascii="Times New Roman" w:hAnsi="Times New Roman" w:cs="Times New Roman"/>
          <w:sz w:val="24"/>
          <w:szCs w:val="24"/>
        </w:rPr>
        <w:t>к решению</w:t>
      </w:r>
      <w:r w:rsidR="00DE241B" w:rsidRPr="00420828">
        <w:rPr>
          <w:rFonts w:ascii="Times New Roman" w:hAnsi="Times New Roman" w:cs="Times New Roman"/>
          <w:sz w:val="24"/>
          <w:szCs w:val="24"/>
        </w:rPr>
        <w:t xml:space="preserve"> Думы города Покачи</w:t>
      </w:r>
    </w:p>
    <w:p w:rsidR="00DE241B" w:rsidRPr="00420828" w:rsidRDefault="00DE241B" w:rsidP="00663499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0828">
        <w:rPr>
          <w:rFonts w:ascii="Times New Roman" w:hAnsi="Times New Roman" w:cs="Times New Roman"/>
          <w:sz w:val="24"/>
          <w:szCs w:val="24"/>
        </w:rPr>
        <w:t xml:space="preserve">от </w:t>
      </w:r>
      <w:r w:rsidR="008E335C">
        <w:rPr>
          <w:rFonts w:ascii="Times New Roman" w:hAnsi="Times New Roman" w:cs="Times New Roman"/>
          <w:sz w:val="24"/>
          <w:szCs w:val="24"/>
        </w:rPr>
        <w:t>25.09.2013</w:t>
      </w:r>
      <w:bookmarkStart w:id="0" w:name="_GoBack"/>
      <w:bookmarkEnd w:id="0"/>
      <w:r w:rsidR="008E335C">
        <w:rPr>
          <w:rFonts w:ascii="Times New Roman" w:hAnsi="Times New Roman" w:cs="Times New Roman"/>
          <w:sz w:val="24"/>
          <w:szCs w:val="24"/>
        </w:rPr>
        <w:t xml:space="preserve"> № 103</w:t>
      </w:r>
    </w:p>
    <w:p w:rsidR="000153E8" w:rsidRDefault="000153E8" w:rsidP="00663499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53E8" w:rsidRPr="000153E8" w:rsidRDefault="000153E8" w:rsidP="00663499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499" w:rsidRPr="000153E8" w:rsidRDefault="00663499" w:rsidP="00663499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53E8">
        <w:rPr>
          <w:rFonts w:ascii="Times New Roman" w:hAnsi="Times New Roman" w:cs="Times New Roman"/>
          <w:b/>
          <w:sz w:val="28"/>
          <w:szCs w:val="28"/>
        </w:rPr>
        <w:t>Прокурору города Покачи</w:t>
      </w:r>
    </w:p>
    <w:p w:rsidR="009C4E3E" w:rsidRPr="000153E8" w:rsidRDefault="00663499" w:rsidP="00663499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53E8">
        <w:rPr>
          <w:rFonts w:ascii="Times New Roman" w:hAnsi="Times New Roman" w:cs="Times New Roman"/>
          <w:b/>
          <w:sz w:val="28"/>
          <w:szCs w:val="28"/>
        </w:rPr>
        <w:t>Проценко В. П.</w:t>
      </w:r>
    </w:p>
    <w:p w:rsidR="00663499" w:rsidRPr="000153E8" w:rsidRDefault="00663499" w:rsidP="00663499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499" w:rsidRPr="000153E8" w:rsidRDefault="00663499" w:rsidP="0066349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E8">
        <w:rPr>
          <w:rFonts w:ascii="Times New Roman" w:hAnsi="Times New Roman" w:cs="Times New Roman"/>
          <w:b/>
          <w:sz w:val="28"/>
          <w:szCs w:val="28"/>
        </w:rPr>
        <w:t>Уважаемый Виктор Петрович!</w:t>
      </w:r>
    </w:p>
    <w:p w:rsidR="00663499" w:rsidRPr="000153E8" w:rsidRDefault="00663499" w:rsidP="0066349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C5" w:rsidRPr="000153E8" w:rsidRDefault="00663499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3E8">
        <w:rPr>
          <w:rFonts w:ascii="Times New Roman" w:hAnsi="Times New Roman" w:cs="Times New Roman"/>
          <w:sz w:val="28"/>
          <w:szCs w:val="28"/>
        </w:rPr>
        <w:t xml:space="preserve">В Думу города Покачи поступила информация из администрации города «Об исполнении на территории муниципального образования город Покачи «Правил благоустройства и озеленения территории города Покачи». </w:t>
      </w:r>
      <w:proofErr w:type="gramStart"/>
      <w:r w:rsidR="00E4211E" w:rsidRPr="000153E8">
        <w:rPr>
          <w:rFonts w:ascii="Times New Roman" w:hAnsi="Times New Roman" w:cs="Times New Roman"/>
          <w:sz w:val="28"/>
          <w:szCs w:val="28"/>
        </w:rPr>
        <w:t xml:space="preserve">Ссылаясь </w:t>
      </w:r>
      <w:r w:rsidRPr="000153E8">
        <w:rPr>
          <w:rFonts w:ascii="Times New Roman" w:hAnsi="Times New Roman" w:cs="Times New Roman"/>
          <w:sz w:val="28"/>
          <w:szCs w:val="28"/>
        </w:rPr>
        <w:t>на Федеральны</w:t>
      </w:r>
      <w:r w:rsidR="00E4211E" w:rsidRPr="000153E8">
        <w:rPr>
          <w:rFonts w:ascii="Times New Roman" w:hAnsi="Times New Roman" w:cs="Times New Roman"/>
          <w:sz w:val="28"/>
          <w:szCs w:val="28"/>
        </w:rPr>
        <w:t>й</w:t>
      </w:r>
      <w:r w:rsidRPr="000153E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211E" w:rsidRPr="000153E8">
        <w:rPr>
          <w:rFonts w:ascii="Times New Roman" w:hAnsi="Times New Roman" w:cs="Times New Roman"/>
          <w:sz w:val="28"/>
          <w:szCs w:val="28"/>
        </w:rPr>
        <w:t xml:space="preserve"> </w:t>
      </w:r>
      <w:r w:rsidRPr="000153E8"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3065C">
        <w:rPr>
          <w:rFonts w:ascii="Times New Roman" w:hAnsi="Times New Roman" w:cs="Times New Roman"/>
          <w:sz w:val="28"/>
          <w:szCs w:val="28"/>
        </w:rPr>
        <w:t>,</w:t>
      </w:r>
      <w:r w:rsidR="00E4211E" w:rsidRPr="000153E8">
        <w:rPr>
          <w:rFonts w:ascii="Times New Roman" w:hAnsi="Times New Roman" w:cs="Times New Roman"/>
          <w:sz w:val="28"/>
          <w:szCs w:val="28"/>
        </w:rPr>
        <w:t xml:space="preserve"> администрация города сообщает о том, что</w:t>
      </w:r>
      <w:r w:rsidRPr="000153E8">
        <w:rPr>
          <w:rFonts w:ascii="Times New Roman" w:hAnsi="Times New Roman" w:cs="Times New Roman"/>
          <w:sz w:val="28"/>
          <w:szCs w:val="28"/>
        </w:rPr>
        <w:t xml:space="preserve"> </w:t>
      </w:r>
      <w:r w:rsidR="00092AC5" w:rsidRPr="000153E8">
        <w:rPr>
          <w:rFonts w:ascii="Times New Roman" w:hAnsi="Times New Roman" w:cs="Times New Roman"/>
          <w:sz w:val="28"/>
          <w:szCs w:val="28"/>
        </w:rPr>
        <w:t>органы местного самоуправления города Покачи</w:t>
      </w:r>
      <w:r w:rsidRPr="000153E8">
        <w:rPr>
          <w:rFonts w:ascii="Times New Roman" w:hAnsi="Times New Roman" w:cs="Times New Roman"/>
          <w:sz w:val="28"/>
          <w:szCs w:val="28"/>
        </w:rPr>
        <w:t xml:space="preserve"> </w:t>
      </w:r>
      <w:r w:rsidR="00092AC5" w:rsidRPr="000153E8">
        <w:rPr>
          <w:rFonts w:ascii="Times New Roman" w:hAnsi="Times New Roman" w:cs="Times New Roman"/>
          <w:sz w:val="28"/>
          <w:szCs w:val="28"/>
        </w:rPr>
        <w:t>не уполномочены на осуществление муниципального контро</w:t>
      </w:r>
      <w:r w:rsidR="0013065C">
        <w:rPr>
          <w:rFonts w:ascii="Times New Roman" w:hAnsi="Times New Roman" w:cs="Times New Roman"/>
          <w:sz w:val="28"/>
          <w:szCs w:val="28"/>
        </w:rPr>
        <w:t>ля за исполнением организациями,</w:t>
      </w:r>
      <w:r w:rsidR="00092AC5" w:rsidRPr="000153E8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города Покачи</w:t>
      </w:r>
      <w:r w:rsidR="0013065C">
        <w:rPr>
          <w:rFonts w:ascii="Times New Roman" w:hAnsi="Times New Roman" w:cs="Times New Roman"/>
          <w:sz w:val="28"/>
          <w:szCs w:val="28"/>
        </w:rPr>
        <w:t>,</w:t>
      </w:r>
      <w:r w:rsidR="00092AC5" w:rsidRPr="000153E8">
        <w:rPr>
          <w:rFonts w:ascii="Times New Roman" w:hAnsi="Times New Roman" w:cs="Times New Roman"/>
          <w:sz w:val="28"/>
          <w:szCs w:val="28"/>
        </w:rPr>
        <w:t xml:space="preserve"> </w:t>
      </w:r>
      <w:r w:rsidR="00E4211E" w:rsidRPr="000153E8">
        <w:rPr>
          <w:rFonts w:ascii="Times New Roman" w:hAnsi="Times New Roman" w:cs="Times New Roman"/>
          <w:sz w:val="28"/>
          <w:szCs w:val="28"/>
        </w:rPr>
        <w:t>требований</w:t>
      </w:r>
      <w:r w:rsidR="00092AC5" w:rsidRPr="000153E8">
        <w:rPr>
          <w:rFonts w:ascii="Times New Roman" w:hAnsi="Times New Roman" w:cs="Times New Roman"/>
          <w:sz w:val="28"/>
          <w:szCs w:val="28"/>
        </w:rPr>
        <w:t xml:space="preserve"> </w:t>
      </w:r>
      <w:r w:rsidR="00E4211E" w:rsidRPr="000153E8">
        <w:rPr>
          <w:rFonts w:ascii="Times New Roman" w:hAnsi="Times New Roman" w:cs="Times New Roman"/>
          <w:sz w:val="28"/>
          <w:szCs w:val="28"/>
        </w:rPr>
        <w:t>П</w:t>
      </w:r>
      <w:r w:rsidR="00092AC5" w:rsidRPr="000153E8">
        <w:rPr>
          <w:rFonts w:ascii="Times New Roman" w:hAnsi="Times New Roman" w:cs="Times New Roman"/>
          <w:sz w:val="28"/>
          <w:szCs w:val="28"/>
        </w:rPr>
        <w:t>равил благоустройства территории города Покачи.</w:t>
      </w:r>
      <w:proofErr w:type="gramEnd"/>
      <w:r w:rsidR="00092AC5" w:rsidRPr="000153E8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E4211E" w:rsidRPr="000153E8">
        <w:rPr>
          <w:rFonts w:ascii="Times New Roman" w:hAnsi="Times New Roman" w:cs="Times New Roman"/>
          <w:sz w:val="28"/>
          <w:szCs w:val="28"/>
        </w:rPr>
        <w:t>,</w:t>
      </w:r>
      <w:r w:rsidR="00092AC5" w:rsidRPr="000153E8">
        <w:rPr>
          <w:rFonts w:ascii="Times New Roman" w:hAnsi="Times New Roman" w:cs="Times New Roman"/>
          <w:sz w:val="28"/>
          <w:szCs w:val="28"/>
        </w:rPr>
        <w:t xml:space="preserve"> в соответствии с тем же Федеральным  законом</w:t>
      </w:r>
      <w:r w:rsidR="00E4211E" w:rsidRPr="000153E8">
        <w:rPr>
          <w:rFonts w:ascii="Times New Roman" w:hAnsi="Times New Roman" w:cs="Times New Roman"/>
          <w:sz w:val="28"/>
          <w:szCs w:val="28"/>
        </w:rPr>
        <w:t>,</w:t>
      </w:r>
      <w:r w:rsidR="00092AC5" w:rsidRPr="000153E8">
        <w:rPr>
          <w:rFonts w:ascii="Times New Roman" w:hAnsi="Times New Roman" w:cs="Times New Roman"/>
          <w:sz w:val="28"/>
          <w:szCs w:val="28"/>
        </w:rPr>
        <w:t xml:space="preserve"> его действие не распространяется на правоотношения</w:t>
      </w:r>
      <w:r w:rsidR="00E4211E" w:rsidRPr="000153E8">
        <w:rPr>
          <w:rFonts w:ascii="Times New Roman" w:hAnsi="Times New Roman" w:cs="Times New Roman"/>
          <w:sz w:val="28"/>
          <w:szCs w:val="28"/>
        </w:rPr>
        <w:t>,</w:t>
      </w:r>
      <w:r w:rsidR="00092AC5" w:rsidRPr="000153E8">
        <w:rPr>
          <w:rFonts w:ascii="Times New Roman" w:hAnsi="Times New Roman" w:cs="Times New Roman"/>
          <w:sz w:val="28"/>
          <w:szCs w:val="28"/>
        </w:rPr>
        <w:t xml:space="preserve"> связанные с осуществлением прокурорского надзора.</w:t>
      </w:r>
    </w:p>
    <w:p w:rsidR="00663499" w:rsidRPr="000153E8" w:rsidRDefault="00092AC5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3E8">
        <w:rPr>
          <w:rFonts w:ascii="Times New Roman" w:hAnsi="Times New Roman" w:cs="Times New Roman"/>
          <w:sz w:val="28"/>
          <w:szCs w:val="28"/>
        </w:rPr>
        <w:t>Прошу Вас сообщить</w:t>
      </w:r>
      <w:r w:rsidR="001F1E85" w:rsidRPr="000153E8">
        <w:rPr>
          <w:rFonts w:ascii="Times New Roman" w:hAnsi="Times New Roman" w:cs="Times New Roman"/>
          <w:sz w:val="28"/>
          <w:szCs w:val="28"/>
        </w:rPr>
        <w:t>,</w:t>
      </w:r>
      <w:r w:rsidRPr="000153E8">
        <w:rPr>
          <w:rFonts w:ascii="Times New Roman" w:hAnsi="Times New Roman" w:cs="Times New Roman"/>
          <w:sz w:val="28"/>
          <w:szCs w:val="28"/>
        </w:rPr>
        <w:t xml:space="preserve"> как может быть организовано взаимодействие </w:t>
      </w:r>
      <w:r w:rsidR="001F1E85" w:rsidRPr="000153E8">
        <w:rPr>
          <w:rFonts w:ascii="Times New Roman" w:hAnsi="Times New Roman" w:cs="Times New Roman"/>
          <w:sz w:val="28"/>
          <w:szCs w:val="28"/>
        </w:rPr>
        <w:t>П</w:t>
      </w:r>
      <w:r w:rsidRPr="000153E8">
        <w:rPr>
          <w:rFonts w:ascii="Times New Roman" w:hAnsi="Times New Roman" w:cs="Times New Roman"/>
          <w:sz w:val="28"/>
          <w:szCs w:val="28"/>
        </w:rPr>
        <w:t>рокуратуры</w:t>
      </w:r>
      <w:r w:rsidR="001F1E85" w:rsidRPr="000153E8">
        <w:rPr>
          <w:rFonts w:ascii="Times New Roman" w:hAnsi="Times New Roman" w:cs="Times New Roman"/>
          <w:sz w:val="28"/>
          <w:szCs w:val="28"/>
        </w:rPr>
        <w:t xml:space="preserve"> города Покачи </w:t>
      </w:r>
      <w:r w:rsidR="00DE241B" w:rsidRPr="000153E8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1F1E85" w:rsidRPr="000153E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E241B" w:rsidRPr="000153E8">
        <w:rPr>
          <w:rFonts w:ascii="Times New Roman" w:hAnsi="Times New Roman" w:cs="Times New Roman"/>
          <w:sz w:val="28"/>
          <w:szCs w:val="28"/>
        </w:rPr>
        <w:t xml:space="preserve"> Покачи для проведения плановых мероприятий в целях</w:t>
      </w:r>
      <w:r w:rsidR="00E4211E" w:rsidRPr="000153E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DE241B" w:rsidRPr="000153E8">
        <w:rPr>
          <w:rFonts w:ascii="Times New Roman" w:hAnsi="Times New Roman" w:cs="Times New Roman"/>
          <w:sz w:val="28"/>
          <w:szCs w:val="28"/>
        </w:rPr>
        <w:t xml:space="preserve"> соблюдения жителями города и организациями </w:t>
      </w:r>
      <w:proofErr w:type="gramStart"/>
      <w:r w:rsidR="00DE241B" w:rsidRPr="000153E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4211E" w:rsidRPr="000153E8">
        <w:rPr>
          <w:rFonts w:ascii="Times New Roman" w:hAnsi="Times New Roman" w:cs="Times New Roman"/>
          <w:sz w:val="28"/>
          <w:szCs w:val="28"/>
        </w:rPr>
        <w:t>П</w:t>
      </w:r>
      <w:r w:rsidR="00DE241B" w:rsidRPr="000153E8">
        <w:rPr>
          <w:rFonts w:ascii="Times New Roman" w:hAnsi="Times New Roman" w:cs="Times New Roman"/>
          <w:sz w:val="28"/>
          <w:szCs w:val="28"/>
        </w:rPr>
        <w:t>равил благоустройства территории города</w:t>
      </w:r>
      <w:proofErr w:type="gramEnd"/>
      <w:r w:rsidR="00DE241B" w:rsidRPr="000153E8">
        <w:rPr>
          <w:rFonts w:ascii="Times New Roman" w:hAnsi="Times New Roman" w:cs="Times New Roman"/>
          <w:sz w:val="28"/>
          <w:szCs w:val="28"/>
        </w:rPr>
        <w:t xml:space="preserve"> Покачи. </w:t>
      </w: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Pr="00636664" w:rsidRDefault="000153E8" w:rsidP="0063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Default="000153E8" w:rsidP="000153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Pr="00636664" w:rsidRDefault="000153E8" w:rsidP="000153E8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36664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0153E8" w:rsidRPr="00636664" w:rsidRDefault="000153E8" w:rsidP="000153E8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36664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0153E8" w:rsidRPr="00636664" w:rsidRDefault="000153E8" w:rsidP="000153E8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36664">
        <w:rPr>
          <w:rFonts w:ascii="Times New Roman" w:hAnsi="Times New Roman" w:cs="Times New Roman"/>
          <w:sz w:val="24"/>
          <w:szCs w:val="24"/>
        </w:rPr>
        <w:t xml:space="preserve">от </w:t>
      </w:r>
      <w:r w:rsidR="008E335C">
        <w:rPr>
          <w:rFonts w:ascii="Times New Roman" w:hAnsi="Times New Roman" w:cs="Times New Roman"/>
          <w:sz w:val="24"/>
          <w:szCs w:val="24"/>
        </w:rPr>
        <w:t>25.09.2013</w:t>
      </w:r>
      <w:r w:rsidRPr="00636664">
        <w:rPr>
          <w:rFonts w:ascii="Times New Roman" w:hAnsi="Times New Roman" w:cs="Times New Roman"/>
          <w:sz w:val="24"/>
          <w:szCs w:val="24"/>
        </w:rPr>
        <w:t xml:space="preserve"> № </w:t>
      </w:r>
      <w:r w:rsidR="008E335C">
        <w:rPr>
          <w:rFonts w:ascii="Times New Roman" w:hAnsi="Times New Roman" w:cs="Times New Roman"/>
          <w:sz w:val="24"/>
          <w:szCs w:val="24"/>
        </w:rPr>
        <w:t>103</w:t>
      </w:r>
    </w:p>
    <w:p w:rsidR="000153E8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3E8" w:rsidRPr="000153E8" w:rsidRDefault="000153E8" w:rsidP="000153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153E8">
        <w:rPr>
          <w:rFonts w:ascii="Times New Roman" w:eastAsia="Arial Unicode MS" w:hAnsi="Times New Roman" w:cs="Times New Roman"/>
          <w:b/>
          <w:sz w:val="28"/>
          <w:szCs w:val="28"/>
        </w:rPr>
        <w:t xml:space="preserve">Информация </w:t>
      </w:r>
    </w:p>
    <w:p w:rsidR="000153E8" w:rsidRDefault="000153E8" w:rsidP="000153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о работе администрации города по </w:t>
      </w:r>
      <w:proofErr w:type="gramStart"/>
      <w:r>
        <w:rPr>
          <w:rFonts w:ascii="Times New Roman" w:eastAsia="Arial Unicode MS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исполнением</w:t>
      </w:r>
      <w:r w:rsidRPr="000153E8">
        <w:rPr>
          <w:rFonts w:ascii="Times New Roman" w:eastAsia="Arial Unicode MS" w:hAnsi="Times New Roman" w:cs="Times New Roman"/>
          <w:b/>
          <w:sz w:val="28"/>
          <w:szCs w:val="28"/>
        </w:rPr>
        <w:t xml:space="preserve"> на территории муниципального образования город Покачи «Правил благоустройства и озеленения территории города Покачи»</w:t>
      </w:r>
    </w:p>
    <w:p w:rsidR="000153E8" w:rsidRPr="000153E8" w:rsidRDefault="000153E8" w:rsidP="000153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153E8" w:rsidRPr="000153E8" w:rsidRDefault="000153E8" w:rsidP="0001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3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вопросах местного значения отсутствует полномочие по осуществлению муниципального контроля в сфере благоустройства, в связи с чем, нормативно-правовые акты, определяющие сроки и последовательность действий администрации города по исполнению муниципальной функции по организации и проведению проверок и иных контрольных мероприятий в сфере благоустройства; порядок взаимодействия между должностными лицами, а также взаимодействие с юридическими лицами, индивидуальными предпринимателями при исполнении функций по </w:t>
      </w:r>
      <w:proofErr w:type="gramStart"/>
      <w:r w:rsidRPr="000153E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153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требований, установленных правовыми актами в сфере благоустройства отсутствуют. </w:t>
      </w:r>
    </w:p>
    <w:p w:rsidR="000153E8" w:rsidRPr="000153E8" w:rsidRDefault="000153E8" w:rsidP="0001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3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3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Департамента внутренней политики ХМАО - Югры от 24 ноября 2010 года №2-нп утвержден перечень должностных лиц органов местного самоуправления муниципальных образований Ханты-Мансийского автономного округа - Югры, уполномоченных составлять протоколы об административных правонарушениях, предусмотренных Законом Ханты-Мансийского автономного округа - Югры от 11 июня 2010 года № 102-оз «Об административных правонарушениях», в том числе за нарушение Правил благоустройства территорий: </w:t>
      </w:r>
      <w:proofErr w:type="gramEnd"/>
    </w:p>
    <w:p w:rsidR="000153E8" w:rsidRPr="000153E8" w:rsidRDefault="000153E8" w:rsidP="0001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3E8">
        <w:rPr>
          <w:rFonts w:ascii="Times New Roman" w:eastAsia="Calibri" w:hAnsi="Times New Roman" w:cs="Times New Roman"/>
          <w:sz w:val="28"/>
          <w:szCs w:val="28"/>
        </w:rPr>
        <w:t xml:space="preserve">- начальник управления жилищно-коммунального хозяйства администрации города; </w:t>
      </w:r>
    </w:p>
    <w:p w:rsidR="000153E8" w:rsidRPr="000153E8" w:rsidRDefault="000153E8" w:rsidP="0001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3E8">
        <w:rPr>
          <w:rFonts w:ascii="Times New Roman" w:eastAsia="Calibri" w:hAnsi="Times New Roman" w:cs="Times New Roman"/>
          <w:sz w:val="28"/>
          <w:szCs w:val="28"/>
        </w:rPr>
        <w:t xml:space="preserve">- начальник управления архитектуры и градостроительства администрации города;     </w:t>
      </w:r>
    </w:p>
    <w:p w:rsidR="000153E8" w:rsidRPr="000153E8" w:rsidRDefault="000153E8" w:rsidP="0001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E8">
        <w:rPr>
          <w:rFonts w:ascii="Times New Roman" w:eastAsia="Calibri" w:hAnsi="Times New Roman" w:cs="Times New Roman"/>
          <w:sz w:val="28"/>
          <w:szCs w:val="28"/>
        </w:rPr>
        <w:t>- заместитель начальника управления жилищно-коммунального хозяйства администрации города;</w:t>
      </w:r>
    </w:p>
    <w:p w:rsidR="000153E8" w:rsidRPr="000153E8" w:rsidRDefault="000153E8" w:rsidP="0001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E8">
        <w:rPr>
          <w:rFonts w:ascii="Times New Roman" w:eastAsia="Calibri" w:hAnsi="Times New Roman" w:cs="Times New Roman"/>
          <w:sz w:val="28"/>
          <w:szCs w:val="28"/>
        </w:rPr>
        <w:t xml:space="preserve">- заместитель начальника управления архитектуры и градостроительства            администрации города;                </w:t>
      </w:r>
    </w:p>
    <w:p w:rsidR="000153E8" w:rsidRPr="000153E8" w:rsidRDefault="000153E8" w:rsidP="0001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E8">
        <w:rPr>
          <w:rFonts w:ascii="Times New Roman" w:eastAsia="Calibri" w:hAnsi="Times New Roman" w:cs="Times New Roman"/>
          <w:sz w:val="28"/>
          <w:szCs w:val="28"/>
        </w:rPr>
        <w:t>- специалист-эксперт управления архитектуры и градостроительства администрации города;</w:t>
      </w:r>
    </w:p>
    <w:p w:rsidR="000153E8" w:rsidRPr="000153E8" w:rsidRDefault="000153E8" w:rsidP="0001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E8">
        <w:rPr>
          <w:rFonts w:ascii="Times New Roman" w:eastAsia="Calibri" w:hAnsi="Times New Roman" w:cs="Times New Roman"/>
          <w:sz w:val="28"/>
          <w:szCs w:val="28"/>
        </w:rPr>
        <w:t xml:space="preserve">- главный специалист управления жилищно-коммунального хозяйства администрации города.                        </w:t>
      </w:r>
    </w:p>
    <w:p w:rsidR="000153E8" w:rsidRPr="000153E8" w:rsidRDefault="000153E8" w:rsidP="0001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3E8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отсутствием полномочий по контролю в сфере благоустройства план мероприятий не составлялся.</w:t>
      </w:r>
    </w:p>
    <w:p w:rsidR="000153E8" w:rsidRPr="000153E8" w:rsidRDefault="000153E8" w:rsidP="000153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53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Факты нарушений Правил благоустройства и озеленения  территории города Покачи выявляются в ходе обхода территории города сотрудниками администрации либо при поступлении </w:t>
      </w:r>
      <w:r w:rsidRPr="000153E8">
        <w:rPr>
          <w:rFonts w:ascii="Times New Roman" w:eastAsia="Arial Unicode MS" w:hAnsi="Times New Roman" w:cs="Times New Roman"/>
          <w:sz w:val="28"/>
          <w:szCs w:val="28"/>
        </w:rPr>
        <w:t>информации от физических или юридических лиц.</w:t>
      </w:r>
    </w:p>
    <w:p w:rsidR="000153E8" w:rsidRPr="000153E8" w:rsidRDefault="000153E8" w:rsidP="000153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53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Сотрудниками администрации города проводились рейды на предмет наличия брошенных и бесхозяйных транспортных средств и транспортных средств, препятствующих работе коммунальной технике.</w:t>
      </w:r>
    </w:p>
    <w:p w:rsidR="000153E8" w:rsidRPr="000153E8" w:rsidRDefault="000153E8" w:rsidP="000153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53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Так, в 2012 году сотрудниками УЖКХ было обнаружено 11транспортных средств разукомплектованных или длительное время находящихся без признаков движения. После получения информации от ГОВД г. Покачи о владельцах, направлены  предписания владельцам данных средств. В результате транспортные средства были убраны.</w:t>
      </w:r>
    </w:p>
    <w:p w:rsidR="000153E8" w:rsidRPr="000153E8" w:rsidRDefault="000153E8" w:rsidP="000153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53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2013 году проведены  рейды на предмет наличия транспортных средств, препятствующих работе коммунальной техники, обнаружено 70 автомобилей, информация по уточнению владельцев направлена в ГОВД. При дополнительной  проверке обнаружено, что транспорт убран. </w:t>
      </w:r>
    </w:p>
    <w:p w:rsidR="000153E8" w:rsidRPr="000153E8" w:rsidRDefault="000153E8" w:rsidP="0001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53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выявлении самовольно размещенных рекламных конструкций согласно Федеральному закону от 13.03.2006 №38-ФЗ «О рекламе» собственнику выдается предписание о демонтаже. За период 2011-2013 годы выдано 17 предписаний. </w:t>
      </w:r>
      <w:r w:rsidRPr="000153E8">
        <w:rPr>
          <w:rFonts w:ascii="Times New Roman" w:eastAsia="Arial Unicode MS" w:hAnsi="Times New Roman" w:cs="Times New Roman"/>
          <w:sz w:val="28"/>
          <w:szCs w:val="28"/>
        </w:rPr>
        <w:t>Предписания о демонтаже самовольно установленных рекламных конструкций исполнены в виде демонтажа рекламной конструкции либо получения разрешений на установку наружных рекламных конструкций. В настоящее время неисполненным осталось  1 предписание – владелец до сих пор не демонтировал рекламную вывеску на ограждении по ул. Мира и не обратился за получением разрешения. Работа в данном направлении будет продолжена.</w:t>
      </w:r>
    </w:p>
    <w:p w:rsidR="000153E8" w:rsidRPr="000153E8" w:rsidRDefault="000153E8" w:rsidP="000153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53E8">
        <w:rPr>
          <w:rFonts w:ascii="Times New Roman" w:eastAsia="Arial Unicode MS" w:hAnsi="Times New Roman" w:cs="Times New Roman"/>
          <w:sz w:val="28"/>
          <w:szCs w:val="28"/>
        </w:rPr>
        <w:t>При обнаружении администрацией города самовольного производства земляных работ лицо, ведущее работы, предупреждается о необходимости получения разрешения. При неисполнении требования информация направляется в прокуратуру города Покачи.</w:t>
      </w:r>
    </w:p>
    <w:p w:rsidR="000153E8" w:rsidRPr="000153E8" w:rsidRDefault="000153E8" w:rsidP="000153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53E8">
        <w:rPr>
          <w:rFonts w:ascii="Times New Roman" w:eastAsia="Arial Unicode MS" w:hAnsi="Times New Roman" w:cs="Times New Roman"/>
          <w:sz w:val="28"/>
          <w:szCs w:val="28"/>
        </w:rPr>
        <w:t xml:space="preserve">В 2012 году направлена информация о самовольном производстве земляных работ по двум объектам в прокуратуру города Покачи, в 2013 году – предупреждение собственнику. Все  нарушения устранены. </w:t>
      </w:r>
    </w:p>
    <w:p w:rsidR="000153E8" w:rsidRPr="000153E8" w:rsidRDefault="000153E8" w:rsidP="000153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53E8">
        <w:rPr>
          <w:rFonts w:ascii="Times New Roman" w:eastAsia="Arial Unicode MS" w:hAnsi="Times New Roman" w:cs="Times New Roman"/>
          <w:sz w:val="28"/>
          <w:szCs w:val="28"/>
        </w:rPr>
        <w:t>В 2012 году за нарушения Правил благоустройства на основании составленных сотрудниками управления архитектуры и градостроительства администрации города Покачи протоколов об административных правонарушениях, к административному наказанию привлечены два юридических лица, сумма штрафов составила 11 тысяч рублей.</w:t>
      </w:r>
    </w:p>
    <w:p w:rsidR="000153E8" w:rsidRPr="000153E8" w:rsidRDefault="000153E8" w:rsidP="000153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E8">
        <w:rPr>
          <w:rFonts w:ascii="Times New Roman" w:eastAsia="Calibri" w:hAnsi="Times New Roman" w:cs="Times New Roman"/>
          <w:sz w:val="28"/>
          <w:szCs w:val="28"/>
        </w:rPr>
        <w:t xml:space="preserve">          Контроль по уборке </w:t>
      </w:r>
      <w:proofErr w:type="gramStart"/>
      <w:r w:rsidRPr="000153E8">
        <w:rPr>
          <w:rFonts w:ascii="Times New Roman" w:eastAsia="Calibri" w:hAnsi="Times New Roman" w:cs="Times New Roman"/>
          <w:sz w:val="28"/>
          <w:szCs w:val="28"/>
        </w:rPr>
        <w:t>захламленных</w:t>
      </w:r>
      <w:proofErr w:type="gramEnd"/>
      <w:r w:rsidRPr="000153E8">
        <w:rPr>
          <w:rFonts w:ascii="Times New Roman" w:eastAsia="Calibri" w:hAnsi="Times New Roman" w:cs="Times New Roman"/>
          <w:sz w:val="28"/>
          <w:szCs w:val="28"/>
        </w:rPr>
        <w:t xml:space="preserve"> территорий, закрепленных в апреле 2013 года за предприятиями города, осуществляли специалисты управления ЖКХ администрации города Покачи. По состоянию на 06.09.2013 выполнена уборка на следующих территориях:</w:t>
      </w:r>
    </w:p>
    <w:p w:rsidR="000153E8" w:rsidRPr="000153E8" w:rsidRDefault="000153E8" w:rsidP="000153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  <w:gridCol w:w="1843"/>
      </w:tblGrid>
      <w:tr w:rsidR="000153E8" w:rsidRPr="000153E8" w:rsidTr="0088205D">
        <w:tc>
          <w:tcPr>
            <w:tcW w:w="1384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№ участка</w:t>
            </w:r>
          </w:p>
        </w:tc>
        <w:tc>
          <w:tcPr>
            <w:tcW w:w="6237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выполнения</w:t>
            </w:r>
          </w:p>
        </w:tc>
      </w:tr>
      <w:tr w:rsidR="000153E8" w:rsidRPr="000153E8" w:rsidTr="0088205D">
        <w:tc>
          <w:tcPr>
            <w:tcW w:w="1384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ОАО «ЮТЭК-Покачи»</w:t>
            </w:r>
          </w:p>
        </w:tc>
        <w:tc>
          <w:tcPr>
            <w:tcW w:w="1843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153E8" w:rsidRPr="000153E8" w:rsidTr="0088205D">
        <w:tc>
          <w:tcPr>
            <w:tcW w:w="1384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ТПП «</w:t>
            </w:r>
            <w:proofErr w:type="spellStart"/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Покачевнефтегаз</w:t>
            </w:r>
            <w:proofErr w:type="spellEnd"/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153E8" w:rsidRPr="000153E8" w:rsidTr="0088205D">
        <w:tc>
          <w:tcPr>
            <w:tcW w:w="1384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ОАО «</w:t>
            </w:r>
            <w:proofErr w:type="spellStart"/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КрУГР</w:t>
            </w:r>
            <w:proofErr w:type="spellEnd"/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153E8" w:rsidRPr="000153E8" w:rsidTr="0088205D">
        <w:tc>
          <w:tcPr>
            <w:tcW w:w="1384" w:type="dxa"/>
            <w:vMerge w:val="restart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Транспортная компания ООО «</w:t>
            </w:r>
            <w:proofErr w:type="spellStart"/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Покачевское</w:t>
            </w:r>
            <w:proofErr w:type="spellEnd"/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УТТ»</w:t>
            </w:r>
          </w:p>
        </w:tc>
        <w:tc>
          <w:tcPr>
            <w:tcW w:w="1843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153E8" w:rsidRPr="000153E8" w:rsidTr="0088205D">
        <w:tc>
          <w:tcPr>
            <w:tcW w:w="1384" w:type="dxa"/>
            <w:vMerge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ТПП «</w:t>
            </w:r>
            <w:proofErr w:type="spellStart"/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Покачевнефтегаз</w:t>
            </w:r>
            <w:proofErr w:type="spellEnd"/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153E8" w:rsidRPr="000153E8" w:rsidTr="0088205D">
        <w:tc>
          <w:tcPr>
            <w:tcW w:w="1384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ТПП «</w:t>
            </w:r>
            <w:proofErr w:type="spellStart"/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Покачевнефтегаз</w:t>
            </w:r>
            <w:proofErr w:type="spellEnd"/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153E8" w:rsidRPr="000153E8" w:rsidTr="0088205D">
        <w:tc>
          <w:tcPr>
            <w:tcW w:w="1384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ООО «</w:t>
            </w:r>
            <w:proofErr w:type="spellStart"/>
            <w:r w:rsidRPr="000153E8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Лангепасско-Покачевское</w:t>
            </w:r>
            <w:proofErr w:type="spellEnd"/>
            <w:r w:rsidRPr="000153E8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нефтепромысловое оборудование Сервис»</w:t>
            </w:r>
          </w:p>
        </w:tc>
        <w:tc>
          <w:tcPr>
            <w:tcW w:w="1843" w:type="dxa"/>
            <w:shd w:val="clear" w:color="auto" w:fill="auto"/>
          </w:tcPr>
          <w:p w:rsidR="000153E8" w:rsidRPr="000153E8" w:rsidRDefault="000153E8" w:rsidP="00015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E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0153E8" w:rsidRPr="000153E8" w:rsidRDefault="000153E8" w:rsidP="000153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3E8" w:rsidRPr="000153E8" w:rsidRDefault="000153E8" w:rsidP="000153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E8">
        <w:rPr>
          <w:rFonts w:ascii="Times New Roman" w:eastAsia="Calibri" w:hAnsi="Times New Roman" w:cs="Times New Roman"/>
          <w:sz w:val="28"/>
          <w:szCs w:val="28"/>
        </w:rPr>
        <w:t xml:space="preserve">Остальные предприятия и организации к уборке на закрепленных территориях не приступали, в том числе: </w:t>
      </w:r>
      <w:proofErr w:type="gramStart"/>
      <w:r w:rsidRPr="000153E8">
        <w:rPr>
          <w:rFonts w:ascii="Times New Roman" w:eastAsia="Calibri" w:hAnsi="Times New Roman" w:cs="Times New Roman"/>
          <w:sz w:val="28"/>
          <w:szCs w:val="28"/>
        </w:rPr>
        <w:t>ООО «Буровая компания «Евразия», ООО «Аргос–</w:t>
      </w:r>
      <w:proofErr w:type="spellStart"/>
      <w:r w:rsidRPr="000153E8">
        <w:rPr>
          <w:rFonts w:ascii="Times New Roman" w:eastAsia="Calibri" w:hAnsi="Times New Roman" w:cs="Times New Roman"/>
          <w:sz w:val="28"/>
          <w:szCs w:val="28"/>
        </w:rPr>
        <w:t>Сумр</w:t>
      </w:r>
      <w:proofErr w:type="spellEnd"/>
      <w:r w:rsidRPr="000153E8">
        <w:rPr>
          <w:rFonts w:ascii="Times New Roman" w:eastAsia="Calibri" w:hAnsi="Times New Roman" w:cs="Times New Roman"/>
          <w:sz w:val="28"/>
          <w:szCs w:val="28"/>
        </w:rPr>
        <w:t xml:space="preserve">», Сервисный центр теплоснабжения </w:t>
      </w:r>
      <w:proofErr w:type="spellStart"/>
      <w:r w:rsidRPr="000153E8">
        <w:rPr>
          <w:rFonts w:ascii="Times New Roman" w:eastAsia="Calibri" w:hAnsi="Times New Roman" w:cs="Times New Roman"/>
          <w:sz w:val="28"/>
          <w:szCs w:val="28"/>
        </w:rPr>
        <w:t>Лангепасско-Покачевского</w:t>
      </w:r>
      <w:proofErr w:type="spellEnd"/>
      <w:r w:rsidRPr="000153E8">
        <w:rPr>
          <w:rFonts w:ascii="Times New Roman" w:eastAsia="Calibri" w:hAnsi="Times New Roman" w:cs="Times New Roman"/>
          <w:sz w:val="28"/>
          <w:szCs w:val="28"/>
        </w:rPr>
        <w:t xml:space="preserve"> региона, ООО «ЛУКОЙЛ-ИНФОРМ», ООО «</w:t>
      </w:r>
      <w:proofErr w:type="spellStart"/>
      <w:r w:rsidRPr="000153E8">
        <w:rPr>
          <w:rFonts w:ascii="Times New Roman" w:eastAsia="Calibri" w:hAnsi="Times New Roman" w:cs="Times New Roman"/>
          <w:sz w:val="28"/>
          <w:szCs w:val="28"/>
        </w:rPr>
        <w:t>Лангепасско-Покачевское</w:t>
      </w:r>
      <w:proofErr w:type="spellEnd"/>
      <w:r w:rsidRPr="000153E8">
        <w:rPr>
          <w:rFonts w:ascii="Times New Roman" w:eastAsia="Calibri" w:hAnsi="Times New Roman" w:cs="Times New Roman"/>
          <w:sz w:val="28"/>
          <w:szCs w:val="28"/>
        </w:rPr>
        <w:t xml:space="preserve"> управление ремонта скважин», ООО «Лукойл-</w:t>
      </w:r>
      <w:proofErr w:type="spellStart"/>
      <w:r w:rsidRPr="000153E8">
        <w:rPr>
          <w:rFonts w:ascii="Times New Roman" w:eastAsia="Calibri" w:hAnsi="Times New Roman" w:cs="Times New Roman"/>
          <w:sz w:val="28"/>
          <w:szCs w:val="28"/>
        </w:rPr>
        <w:t>энергогаз</w:t>
      </w:r>
      <w:proofErr w:type="spellEnd"/>
      <w:r w:rsidRPr="000153E8">
        <w:rPr>
          <w:rFonts w:ascii="Times New Roman" w:eastAsia="Calibri" w:hAnsi="Times New Roman" w:cs="Times New Roman"/>
          <w:sz w:val="28"/>
          <w:szCs w:val="28"/>
        </w:rPr>
        <w:t xml:space="preserve">», Судебные приставы, ЗАО «УТВИК», ЗАО «Полигон», Председатель Совета предпринимателей. </w:t>
      </w:r>
      <w:proofErr w:type="gramEnd"/>
    </w:p>
    <w:p w:rsidR="000153E8" w:rsidRPr="000153E8" w:rsidRDefault="000153E8" w:rsidP="000153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E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153E8">
        <w:rPr>
          <w:rFonts w:ascii="Times New Roman" w:eastAsia="Calibri" w:hAnsi="Times New Roman" w:cs="Times New Roman"/>
          <w:sz w:val="28"/>
          <w:szCs w:val="28"/>
        </w:rPr>
        <w:t>Покачевский</w:t>
      </w:r>
      <w:proofErr w:type="spellEnd"/>
      <w:r w:rsidRPr="000153E8">
        <w:rPr>
          <w:rFonts w:ascii="Times New Roman" w:eastAsia="Calibri" w:hAnsi="Times New Roman" w:cs="Times New Roman"/>
          <w:sz w:val="28"/>
          <w:szCs w:val="28"/>
        </w:rPr>
        <w:t xml:space="preserve"> центр занятости населения», Социальная защита, Пенсионный фонд, ООО «</w:t>
      </w:r>
      <w:proofErr w:type="spellStart"/>
      <w:r w:rsidRPr="000153E8">
        <w:rPr>
          <w:rFonts w:ascii="Times New Roman" w:eastAsia="Calibri" w:hAnsi="Times New Roman" w:cs="Times New Roman"/>
          <w:sz w:val="28"/>
          <w:szCs w:val="28"/>
        </w:rPr>
        <w:t>Аквалидер</w:t>
      </w:r>
      <w:proofErr w:type="spellEnd"/>
      <w:r w:rsidRPr="000153E8">
        <w:rPr>
          <w:rFonts w:ascii="Times New Roman" w:eastAsia="Calibri" w:hAnsi="Times New Roman" w:cs="Times New Roman"/>
          <w:sz w:val="28"/>
          <w:szCs w:val="28"/>
        </w:rPr>
        <w:t>» неисполнение мероприятия мотивировали отсутствием техники и людей.</w:t>
      </w:r>
    </w:p>
    <w:p w:rsidR="000153E8" w:rsidRPr="00663499" w:rsidRDefault="000153E8" w:rsidP="00663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153E8" w:rsidRPr="00663499" w:rsidSect="00636664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6F" w:rsidRDefault="00A60A6F" w:rsidP="000153E8">
      <w:pPr>
        <w:spacing w:after="0" w:line="240" w:lineRule="auto"/>
      </w:pPr>
      <w:r>
        <w:separator/>
      </w:r>
    </w:p>
  </w:endnote>
  <w:endnote w:type="continuationSeparator" w:id="0">
    <w:p w:rsidR="00A60A6F" w:rsidRDefault="00A60A6F" w:rsidP="0001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523050"/>
      <w:docPartObj>
        <w:docPartGallery w:val="Page Numbers (Bottom of Page)"/>
        <w:docPartUnique/>
      </w:docPartObj>
    </w:sdtPr>
    <w:sdtEndPr/>
    <w:sdtContent>
      <w:p w:rsidR="000153E8" w:rsidRDefault="000153E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35C">
          <w:rPr>
            <w:noProof/>
          </w:rPr>
          <w:t>2</w:t>
        </w:r>
        <w:r>
          <w:fldChar w:fldCharType="end"/>
        </w:r>
      </w:p>
    </w:sdtContent>
  </w:sdt>
  <w:p w:rsidR="000153E8" w:rsidRDefault="000153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6F" w:rsidRDefault="00A60A6F" w:rsidP="000153E8">
      <w:pPr>
        <w:spacing w:after="0" w:line="240" w:lineRule="auto"/>
      </w:pPr>
      <w:r>
        <w:separator/>
      </w:r>
    </w:p>
  </w:footnote>
  <w:footnote w:type="continuationSeparator" w:id="0">
    <w:p w:rsidR="00A60A6F" w:rsidRDefault="00A60A6F" w:rsidP="0001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F82"/>
    <w:multiLevelType w:val="hybridMultilevel"/>
    <w:tmpl w:val="D7F80600"/>
    <w:lvl w:ilvl="0" w:tplc="4E568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53"/>
    <w:rsid w:val="00003E14"/>
    <w:rsid w:val="000153E5"/>
    <w:rsid w:val="000153E8"/>
    <w:rsid w:val="000173A4"/>
    <w:rsid w:val="00035CAC"/>
    <w:rsid w:val="00041741"/>
    <w:rsid w:val="000624AA"/>
    <w:rsid w:val="00067478"/>
    <w:rsid w:val="000765C4"/>
    <w:rsid w:val="00092AC5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3065C"/>
    <w:rsid w:val="001463AB"/>
    <w:rsid w:val="00147193"/>
    <w:rsid w:val="001562D4"/>
    <w:rsid w:val="00186590"/>
    <w:rsid w:val="001A155B"/>
    <w:rsid w:val="001D2597"/>
    <w:rsid w:val="001F1E85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0828"/>
    <w:rsid w:val="00422048"/>
    <w:rsid w:val="004379DC"/>
    <w:rsid w:val="00444BAA"/>
    <w:rsid w:val="00447423"/>
    <w:rsid w:val="00481200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72800"/>
    <w:rsid w:val="005848F5"/>
    <w:rsid w:val="00592068"/>
    <w:rsid w:val="005B09EE"/>
    <w:rsid w:val="005B4B53"/>
    <w:rsid w:val="005C1EE3"/>
    <w:rsid w:val="00600361"/>
    <w:rsid w:val="0061201D"/>
    <w:rsid w:val="0063603D"/>
    <w:rsid w:val="00636664"/>
    <w:rsid w:val="00636A8F"/>
    <w:rsid w:val="0066094C"/>
    <w:rsid w:val="00663499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93E41"/>
    <w:rsid w:val="008A4363"/>
    <w:rsid w:val="008D35BA"/>
    <w:rsid w:val="008D72FE"/>
    <w:rsid w:val="008E335C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C4E3E"/>
    <w:rsid w:val="009D13C9"/>
    <w:rsid w:val="009D1BC9"/>
    <w:rsid w:val="009D5160"/>
    <w:rsid w:val="009D5B1E"/>
    <w:rsid w:val="009D7610"/>
    <w:rsid w:val="00A06437"/>
    <w:rsid w:val="00A12858"/>
    <w:rsid w:val="00A178B4"/>
    <w:rsid w:val="00A2426F"/>
    <w:rsid w:val="00A460AB"/>
    <w:rsid w:val="00A46523"/>
    <w:rsid w:val="00A47995"/>
    <w:rsid w:val="00A554A1"/>
    <w:rsid w:val="00A57931"/>
    <w:rsid w:val="00A60A6F"/>
    <w:rsid w:val="00A62118"/>
    <w:rsid w:val="00A769D0"/>
    <w:rsid w:val="00A85ACA"/>
    <w:rsid w:val="00AC09F3"/>
    <w:rsid w:val="00AE0802"/>
    <w:rsid w:val="00AF5284"/>
    <w:rsid w:val="00B06A10"/>
    <w:rsid w:val="00B07E6A"/>
    <w:rsid w:val="00B10073"/>
    <w:rsid w:val="00B14537"/>
    <w:rsid w:val="00B22286"/>
    <w:rsid w:val="00B23D38"/>
    <w:rsid w:val="00B2422C"/>
    <w:rsid w:val="00B32313"/>
    <w:rsid w:val="00B36AF7"/>
    <w:rsid w:val="00B61B65"/>
    <w:rsid w:val="00B93023"/>
    <w:rsid w:val="00BA09EE"/>
    <w:rsid w:val="00BA2E60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098"/>
    <w:rsid w:val="00D15756"/>
    <w:rsid w:val="00D33F8C"/>
    <w:rsid w:val="00D46446"/>
    <w:rsid w:val="00D80501"/>
    <w:rsid w:val="00D878F7"/>
    <w:rsid w:val="00D95AE0"/>
    <w:rsid w:val="00DA33A9"/>
    <w:rsid w:val="00DA7D53"/>
    <w:rsid w:val="00DB4A86"/>
    <w:rsid w:val="00DB4E0E"/>
    <w:rsid w:val="00DB6EDD"/>
    <w:rsid w:val="00DD7827"/>
    <w:rsid w:val="00DE241B"/>
    <w:rsid w:val="00E173CF"/>
    <w:rsid w:val="00E17C14"/>
    <w:rsid w:val="00E34B80"/>
    <w:rsid w:val="00E4211E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6706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70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153E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53E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153E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1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3E8"/>
  </w:style>
  <w:style w:type="paragraph" w:styleId="ab">
    <w:name w:val="footer"/>
    <w:basedOn w:val="a"/>
    <w:link w:val="ac"/>
    <w:uiPriority w:val="99"/>
    <w:unhideWhenUsed/>
    <w:rsid w:val="0001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70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153E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53E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153E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1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3E8"/>
  </w:style>
  <w:style w:type="paragraph" w:styleId="ab">
    <w:name w:val="footer"/>
    <w:basedOn w:val="a"/>
    <w:link w:val="ac"/>
    <w:uiPriority w:val="99"/>
    <w:unhideWhenUsed/>
    <w:rsid w:val="0001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D660-8256-417A-B52E-7E157E0E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6</cp:revision>
  <cp:lastPrinted>2013-09-17T11:27:00Z</cp:lastPrinted>
  <dcterms:created xsi:type="dcterms:W3CDTF">2013-09-24T05:27:00Z</dcterms:created>
  <dcterms:modified xsi:type="dcterms:W3CDTF">2013-09-25T06:13:00Z</dcterms:modified>
</cp:coreProperties>
</file>